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895" w:rsidRPr="00461895" w:rsidRDefault="00461895" w:rsidP="004618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461895" w:rsidRPr="00461895" w:rsidRDefault="00461895" w:rsidP="004618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КУДЕЛЬНО-КЛЮЧЕВСКОГО СЕЛЬСОВЕТА</w:t>
      </w:r>
    </w:p>
    <w:p w:rsidR="00461895" w:rsidRPr="00461895" w:rsidRDefault="00461895" w:rsidP="004618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ТОГУЧИНСКОГО  РАЙОНА НОВОСИБИРСКОЙ ОБЛАСТИ</w:t>
      </w:r>
    </w:p>
    <w:p w:rsidR="00461895" w:rsidRPr="00461895" w:rsidRDefault="00461895" w:rsidP="004618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1895" w:rsidRPr="00461895" w:rsidRDefault="00461895" w:rsidP="004618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1895" w:rsidRPr="00461895" w:rsidRDefault="00461895" w:rsidP="004618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РЕШЕНИЕ </w:t>
      </w:r>
    </w:p>
    <w:p w:rsidR="00461895" w:rsidRPr="00461895" w:rsidRDefault="00461895" w:rsidP="004618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Двадцать девятой сессии пятого созыва</w:t>
      </w:r>
    </w:p>
    <w:p w:rsidR="00461895" w:rsidRPr="00461895" w:rsidRDefault="00461895" w:rsidP="00461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18.10.2018                           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                                   № 145 </w:t>
      </w:r>
    </w:p>
    <w:p w:rsidR="00461895" w:rsidRPr="00461895" w:rsidRDefault="00461895" w:rsidP="00461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принятии Устава </w:t>
      </w:r>
      <w:proofErr w:type="spellStart"/>
      <w:r w:rsidRPr="00461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Кудельно</w:t>
      </w:r>
      <w:proofErr w:type="spellEnd"/>
      <w:r w:rsidRPr="00461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-Ключевского сельсовета </w:t>
      </w:r>
      <w:proofErr w:type="spellStart"/>
      <w:r w:rsidRPr="00461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Тогучинского</w:t>
      </w:r>
      <w:proofErr w:type="spellEnd"/>
    </w:p>
    <w:p w:rsidR="00461895" w:rsidRPr="00461895" w:rsidRDefault="00461895" w:rsidP="004618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Новосибирской области</w:t>
      </w:r>
    </w:p>
    <w:p w:rsidR="00461895" w:rsidRPr="00461895" w:rsidRDefault="00461895" w:rsidP="004618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соответствии со статьей 7, 35, 44 Федерального закона от 06.10.2003 года «Об общих принципах организации местного самоуправления в Российской Федерации», в целях приведения Устава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-Ключевского сельсовета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соответствии с действующим законодательством, Совет депутатов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 сельсовета  района Новосибирской области</w:t>
      </w: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461895" w:rsidRPr="00461895" w:rsidRDefault="00461895" w:rsidP="004618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Устав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-Ключевского сельсовета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(согласно приложению).</w:t>
      </w: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порядке, установленном Федеральным законом от 21.07.2005 года №</w:t>
      </w: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97-ФЗ «О государственной регистрации Уставов муниципальных образований», предоставить Устав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-Ключевского сельсовета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-Ключевского сельсовета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опубликовать Устав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-Ключевского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Устава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-Ключевского сельсовета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 для включения указанных сведений в государственный реестр уставов муниципальных образований Новосибирской области в 10-ти</w:t>
      </w:r>
      <w:proofErr w:type="gram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дневной срок.</w:t>
      </w: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после </w:t>
      </w:r>
      <w:proofErr w:type="gram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proofErr w:type="gramEnd"/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регистрации и опубликования в периодическом печатном издании органа местного самоуправления «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-Ключевской Вестник».</w:t>
      </w: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 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-Ключевского сельсовета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принятый решением №38 Совета депутатов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-Ключевского сельсовета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25.05.2015 года (38 сессия 4-го созыва), признать утратившим силу,  после вступления в силу настоящего Устава.</w:t>
      </w: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 сельсовета</w:t>
      </w: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С.Н.Ситникова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</w:p>
    <w:p w:rsidR="00461895" w:rsidRPr="00461895" w:rsidRDefault="00461895" w:rsidP="0046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895" w:rsidRPr="00461895" w:rsidRDefault="00461895" w:rsidP="00461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461895" w:rsidRPr="00461895" w:rsidRDefault="00461895" w:rsidP="00461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 сельсовета</w:t>
      </w:r>
    </w:p>
    <w:p w:rsidR="00461895" w:rsidRPr="00461895" w:rsidRDefault="00461895" w:rsidP="00461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461895" w:rsidRPr="00461895" w:rsidRDefault="00461895" w:rsidP="00461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</w:t>
      </w:r>
      <w:proofErr w:type="spellStart"/>
      <w:r w:rsidRPr="00461895">
        <w:rPr>
          <w:rFonts w:ascii="Times New Roman" w:eastAsia="Times New Roman" w:hAnsi="Times New Roman" w:cs="Times New Roman"/>
          <w:sz w:val="28"/>
          <w:szCs w:val="28"/>
          <w:lang w:eastAsia="ru-RU"/>
        </w:rPr>
        <w:t>С.Н.Ситникова</w:t>
      </w:r>
      <w:proofErr w:type="spellEnd"/>
    </w:p>
    <w:p w:rsidR="00461895" w:rsidRPr="00461895" w:rsidRDefault="00461895" w:rsidP="00461895">
      <w:pPr>
        <w:spacing w:after="160" w:line="259" w:lineRule="auto"/>
        <w:rPr>
          <w:rFonts w:ascii="Calibri" w:eastAsia="Calibri" w:hAnsi="Calibri" w:cs="Times New Roman"/>
        </w:rPr>
      </w:pPr>
    </w:p>
    <w:p w:rsidR="00461895" w:rsidRPr="00461895" w:rsidRDefault="00461895" w:rsidP="00461895">
      <w:pPr>
        <w:spacing w:after="160" w:line="259" w:lineRule="auto"/>
        <w:rPr>
          <w:rFonts w:ascii="Calibri" w:eastAsia="Calibri" w:hAnsi="Calibri" w:cs="Times New Roman"/>
        </w:rPr>
      </w:pPr>
    </w:p>
    <w:p w:rsidR="005F2CA6" w:rsidRDefault="005F2CA6">
      <w:bookmarkStart w:id="0" w:name="_GoBack"/>
      <w:bookmarkEnd w:id="0"/>
    </w:p>
    <w:sectPr w:rsidR="005F2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43171"/>
    <w:multiLevelType w:val="hybridMultilevel"/>
    <w:tmpl w:val="7CF89A46"/>
    <w:lvl w:ilvl="0" w:tplc="8528E05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895"/>
    <w:rsid w:val="00461895"/>
    <w:rsid w:val="005F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SSitnikova</dc:creator>
  <cp:lastModifiedBy>SSitnikova</cp:lastModifiedBy>
  <cp:revision>1</cp:revision>
  <dcterms:created xsi:type="dcterms:W3CDTF">2018-11-07T05:55:00Z</dcterms:created>
  <dcterms:modified xsi:type="dcterms:W3CDTF">2018-11-07T05:55:00Z</dcterms:modified>
</cp:coreProperties>
</file>