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B27" w:rsidRPr="00E22B27" w:rsidRDefault="000F31A6" w:rsidP="00E22B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fldChar w:fldCharType="begin"/>
      </w:r>
      <w:r>
        <w:instrText xml:space="preserve"> HYPERLINK "http://internet.garant.ru/document?id=70453030&amp;sub=0" </w:instrText>
      </w:r>
      <w:r>
        <w:fldChar w:fldCharType="separate"/>
      </w:r>
      <w:proofErr w:type="gramStart"/>
      <w:r w:rsidR="00E22B27" w:rsidRPr="00E22B27">
        <w:rPr>
          <w:rFonts w:ascii="Times New Roman CYR" w:eastAsia="Times New Roman" w:hAnsi="Times New Roman CYR" w:cs="Times New Roman CYR"/>
          <w:color w:val="106BBE"/>
          <w:sz w:val="24"/>
          <w:szCs w:val="24"/>
          <w:lang w:eastAsia="ru-RU"/>
        </w:rPr>
        <w:t>Приказ Министерства труда и социальной защиты РФ от 7 октября 2013 г. N 530н</w:t>
      </w:r>
      <w:r w:rsidR="00E22B27" w:rsidRPr="00E22B27">
        <w:rPr>
          <w:rFonts w:ascii="Times New Roman CYR" w:eastAsia="Times New Roman" w:hAnsi="Times New Roman CYR" w:cs="Times New Roman CYR"/>
          <w:color w:val="106BBE"/>
          <w:sz w:val="24"/>
          <w:szCs w:val="24"/>
          <w:lang w:eastAsia="ru-RU"/>
        </w:rPr>
        <w:b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00E22B27" w:rsidRPr="00E22B27">
        <w:rPr>
          <w:rFonts w:ascii="Times New Roman CYR" w:eastAsia="Times New Roman" w:hAnsi="Times New Roman CYR" w:cs="Times New Roman CYR"/>
          <w:color w:val="106BBE"/>
          <w:sz w:val="24"/>
          <w:szCs w:val="24"/>
          <w:lang w:eastAsia="ru-RU"/>
        </w:rP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CYR" w:eastAsia="Times New Roman" w:hAnsi="Times New Roman CYR" w:cs="Times New Roman CYR"/>
          <w:color w:val="106BBE"/>
          <w:sz w:val="24"/>
          <w:szCs w:val="24"/>
          <w:lang w:eastAsia="ru-RU"/>
        </w:rPr>
        <w:fldChar w:fldCharType="end"/>
      </w:r>
    </w:p>
    <w:p w:rsidR="00E22B27" w:rsidRPr="00E22B27" w:rsidRDefault="00E22B27" w:rsidP="00E22B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22B27" w:rsidRPr="00E22B27" w:rsidRDefault="00E22B27" w:rsidP="00E22B27">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sectPr w:rsidR="00E22B27" w:rsidRPr="00E22B27">
          <w:pgSz w:w="11900" w:h="16800"/>
          <w:pgMar w:top="1440" w:right="800" w:bottom="1440" w:left="800" w:header="720" w:footer="720" w:gutter="0"/>
          <w:cols w:space="720"/>
          <w:noEndnote/>
        </w:sectPr>
      </w:pPr>
    </w:p>
    <w:p w:rsidR="00E22B27" w:rsidRPr="00E22B27" w:rsidRDefault="00E22B27" w:rsidP="00E22B2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22B27" w:rsidRPr="00E22B27" w:rsidRDefault="00E22B27" w:rsidP="00E22B2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22B27">
        <w:rPr>
          <w:rFonts w:ascii="Times New Roman CYR" w:eastAsia="Times New Roman" w:hAnsi="Times New Roman CYR" w:cs="Times New Roman CYR"/>
          <w:b/>
          <w:bCs/>
          <w:color w:val="26282F"/>
          <w:sz w:val="24"/>
          <w:szCs w:val="24"/>
          <w:lang w:eastAsia="ru-RU"/>
        </w:rPr>
        <w:t>Сведения</w:t>
      </w:r>
      <w:r w:rsidRPr="00E22B27">
        <w:rPr>
          <w:rFonts w:ascii="Times New Roman CYR" w:eastAsia="Times New Roman" w:hAnsi="Times New Roman CYR" w:cs="Times New Roman CYR"/>
          <w:b/>
          <w:bCs/>
          <w:color w:val="26282F"/>
          <w:sz w:val="24"/>
          <w:szCs w:val="24"/>
          <w:lang w:eastAsia="ru-RU"/>
        </w:rPr>
        <w:br/>
        <w:t>о доходах, расходах, об имуществе и обязательствах имущественного хар</w:t>
      </w:r>
      <w:r w:rsidR="00F035A7">
        <w:rPr>
          <w:rFonts w:ascii="Times New Roman CYR" w:eastAsia="Times New Roman" w:hAnsi="Times New Roman CYR" w:cs="Times New Roman CYR"/>
          <w:b/>
          <w:bCs/>
          <w:color w:val="26282F"/>
          <w:sz w:val="24"/>
          <w:szCs w:val="24"/>
          <w:lang w:eastAsia="ru-RU"/>
        </w:rPr>
        <w:t>актера за период с 1 января 202</w:t>
      </w:r>
      <w:r w:rsidR="00D46B90">
        <w:rPr>
          <w:rFonts w:ascii="Times New Roman CYR" w:eastAsia="Times New Roman" w:hAnsi="Times New Roman CYR" w:cs="Times New Roman CYR"/>
          <w:b/>
          <w:bCs/>
          <w:color w:val="26282F"/>
          <w:sz w:val="24"/>
          <w:szCs w:val="24"/>
          <w:lang w:eastAsia="ru-RU"/>
        </w:rPr>
        <w:t>1</w:t>
      </w:r>
      <w:r w:rsidR="00F035A7">
        <w:rPr>
          <w:rFonts w:ascii="Times New Roman CYR" w:eastAsia="Times New Roman" w:hAnsi="Times New Roman CYR" w:cs="Times New Roman CYR"/>
          <w:b/>
          <w:bCs/>
          <w:color w:val="26282F"/>
          <w:sz w:val="24"/>
          <w:szCs w:val="24"/>
          <w:lang w:eastAsia="ru-RU"/>
        </w:rPr>
        <w:t> г. по 31 декабря 202</w:t>
      </w:r>
      <w:r w:rsidR="00D46B90">
        <w:rPr>
          <w:rFonts w:ascii="Times New Roman CYR" w:eastAsia="Times New Roman" w:hAnsi="Times New Roman CYR" w:cs="Times New Roman CYR"/>
          <w:b/>
          <w:bCs/>
          <w:color w:val="26282F"/>
          <w:sz w:val="24"/>
          <w:szCs w:val="24"/>
          <w:lang w:eastAsia="ru-RU"/>
        </w:rPr>
        <w:t>1</w:t>
      </w:r>
      <w:r w:rsidRPr="00E22B27">
        <w:rPr>
          <w:rFonts w:ascii="Times New Roman CYR" w:eastAsia="Times New Roman" w:hAnsi="Times New Roman CYR" w:cs="Times New Roman CYR"/>
          <w:b/>
          <w:bCs/>
          <w:color w:val="26282F"/>
          <w:sz w:val="24"/>
          <w:szCs w:val="24"/>
          <w:lang w:eastAsia="ru-RU"/>
        </w:rPr>
        <w:t> г.</w:t>
      </w:r>
    </w:p>
    <w:p w:rsidR="00E22B27" w:rsidRPr="004E712A" w:rsidRDefault="004E712A" w:rsidP="004E712A">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roofErr w:type="gramStart"/>
      <w:r>
        <w:rPr>
          <w:rFonts w:ascii="Times New Roman CYR" w:eastAsia="Times New Roman" w:hAnsi="Times New Roman CYR" w:cs="Times New Roman CYR"/>
          <w:sz w:val="24"/>
          <w:szCs w:val="24"/>
          <w:lang w:val="en-US" w:eastAsia="ru-RU"/>
        </w:rPr>
        <w:t xml:space="preserve">( </w:t>
      </w:r>
      <w:r w:rsidR="00F035A7">
        <w:rPr>
          <w:rFonts w:ascii="Times New Roman CYR" w:eastAsia="Times New Roman" w:hAnsi="Times New Roman CYR" w:cs="Times New Roman CYR"/>
          <w:sz w:val="24"/>
          <w:szCs w:val="24"/>
          <w:lang w:eastAsia="ru-RU"/>
        </w:rPr>
        <w:t>Глава</w:t>
      </w:r>
      <w:proofErr w:type="gramEnd"/>
      <w:r w:rsidR="00F035A7">
        <w:rPr>
          <w:rFonts w:ascii="Times New Roman CYR" w:eastAsia="Times New Roman" w:hAnsi="Times New Roman CYR" w:cs="Times New Roman CYR"/>
          <w:sz w:val="24"/>
          <w:szCs w:val="24"/>
          <w:lang w:eastAsia="ru-RU"/>
        </w:rPr>
        <w:t xml:space="preserve"> </w:t>
      </w:r>
      <w:proofErr w:type="spellStart"/>
      <w:r w:rsidR="00F035A7">
        <w:rPr>
          <w:rFonts w:ascii="Times New Roman CYR" w:eastAsia="Times New Roman" w:hAnsi="Times New Roman CYR" w:cs="Times New Roman CYR"/>
          <w:sz w:val="24"/>
          <w:szCs w:val="24"/>
          <w:lang w:eastAsia="ru-RU"/>
        </w:rPr>
        <w:t>Кудельно</w:t>
      </w:r>
      <w:proofErr w:type="spellEnd"/>
      <w:r w:rsidR="00F035A7">
        <w:rPr>
          <w:rFonts w:ascii="Times New Roman CYR" w:eastAsia="Times New Roman" w:hAnsi="Times New Roman CYR" w:cs="Times New Roman CYR"/>
          <w:sz w:val="24"/>
          <w:szCs w:val="24"/>
          <w:lang w:eastAsia="ru-RU"/>
        </w:rPr>
        <w:t>-Ключевского сельсовета</w:t>
      </w:r>
      <w:r>
        <w:rPr>
          <w:rFonts w:ascii="Times New Roman CYR" w:eastAsia="Times New Roman" w:hAnsi="Times New Roman CYR" w:cs="Times New Roman CYR"/>
          <w:sz w:val="24"/>
          <w:szCs w:val="24"/>
          <w:lang w:eastAsia="ru-RU"/>
        </w:rPr>
        <w:t>)</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924"/>
        <w:gridCol w:w="1120"/>
        <w:gridCol w:w="1120"/>
        <w:gridCol w:w="980"/>
        <w:gridCol w:w="980"/>
        <w:gridCol w:w="1260"/>
        <w:gridCol w:w="1120"/>
        <w:gridCol w:w="980"/>
        <w:gridCol w:w="1120"/>
        <w:gridCol w:w="1260"/>
        <w:gridCol w:w="1260"/>
        <w:gridCol w:w="1540"/>
      </w:tblGrid>
      <w:tr w:rsidR="00E22B27" w:rsidRPr="00E22B27" w:rsidTr="004517ED">
        <w:tc>
          <w:tcPr>
            <w:tcW w:w="596" w:type="dxa"/>
            <w:vMerge w:val="restart"/>
            <w:tcBorders>
              <w:top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bookmarkStart w:id="0" w:name="sub_1111"/>
            <w:r w:rsidRPr="00E22B27">
              <w:rPr>
                <w:rFonts w:ascii="Times New Roman CYR" w:eastAsia="Times New Roman" w:hAnsi="Times New Roman CYR" w:cs="Times New Roman CYR"/>
                <w:sz w:val="24"/>
                <w:szCs w:val="24"/>
                <w:lang w:eastAsia="ru-RU"/>
              </w:rPr>
              <w:t>N</w:t>
            </w:r>
            <w:bookmarkEnd w:id="0"/>
          </w:p>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п/п</w:t>
            </w:r>
          </w:p>
        </w:tc>
        <w:tc>
          <w:tcPr>
            <w:tcW w:w="1924" w:type="dxa"/>
            <w:vMerge w:val="restart"/>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Фамилия и инициалы лица, чьи сведения размещаются</w:t>
            </w:r>
          </w:p>
        </w:tc>
        <w:tc>
          <w:tcPr>
            <w:tcW w:w="1120" w:type="dxa"/>
            <w:vMerge w:val="restart"/>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Должность</w:t>
            </w:r>
          </w:p>
        </w:tc>
        <w:tc>
          <w:tcPr>
            <w:tcW w:w="4340" w:type="dxa"/>
            <w:gridSpan w:val="4"/>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Объекты недвижимости, находящиеся в собственности</w:t>
            </w:r>
          </w:p>
        </w:tc>
        <w:tc>
          <w:tcPr>
            <w:tcW w:w="3220" w:type="dxa"/>
            <w:gridSpan w:val="3"/>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Объекты недвижимости, находящиеся в пользовании</w:t>
            </w:r>
          </w:p>
        </w:tc>
        <w:tc>
          <w:tcPr>
            <w:tcW w:w="1260" w:type="dxa"/>
            <w:vMerge w:val="restart"/>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Транспортные средства (вид, марка)</w:t>
            </w:r>
          </w:p>
        </w:tc>
        <w:tc>
          <w:tcPr>
            <w:tcW w:w="1260" w:type="dxa"/>
            <w:vMerge w:val="restart"/>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Декларированный годовой доход</w:t>
            </w:r>
            <w:hyperlink w:anchor="sub_555" w:history="1">
              <w:r w:rsidRPr="00E22B27">
                <w:rPr>
                  <w:rFonts w:ascii="Times New Roman CYR" w:eastAsia="Times New Roman" w:hAnsi="Times New Roman CYR" w:cs="Times New Roman CYR"/>
                  <w:color w:val="106BBE"/>
                  <w:sz w:val="24"/>
                  <w:szCs w:val="24"/>
                  <w:lang w:eastAsia="ru-RU"/>
                </w:rPr>
                <w:t>*(5)</w:t>
              </w:r>
            </w:hyperlink>
            <w:r w:rsidRPr="00E22B27">
              <w:rPr>
                <w:rFonts w:ascii="Times New Roman CYR" w:eastAsia="Times New Roman" w:hAnsi="Times New Roman CYR" w:cs="Times New Roman CYR"/>
                <w:sz w:val="24"/>
                <w:szCs w:val="24"/>
                <w:lang w:eastAsia="ru-RU"/>
              </w:rPr>
              <w:t xml:space="preserve"> (руб.)</w:t>
            </w:r>
          </w:p>
        </w:tc>
        <w:tc>
          <w:tcPr>
            <w:tcW w:w="1540" w:type="dxa"/>
            <w:vMerge w:val="restart"/>
            <w:tcBorders>
              <w:top w:val="single" w:sz="4" w:space="0" w:color="auto"/>
              <w:left w:val="single" w:sz="4" w:space="0" w:color="auto"/>
              <w:bottom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Сведения об источниках получения средств, за счет которых совершена сделка</w:t>
            </w:r>
            <w:hyperlink w:anchor="sub_666" w:history="1">
              <w:r w:rsidRPr="00E22B27">
                <w:rPr>
                  <w:rFonts w:ascii="Times New Roman CYR" w:eastAsia="Times New Roman" w:hAnsi="Times New Roman CYR" w:cs="Times New Roman CYR"/>
                  <w:color w:val="106BBE"/>
                  <w:sz w:val="24"/>
                  <w:szCs w:val="24"/>
                  <w:lang w:eastAsia="ru-RU"/>
                </w:rPr>
                <w:t>*(6)</w:t>
              </w:r>
            </w:hyperlink>
            <w:r w:rsidRPr="00E22B27">
              <w:rPr>
                <w:rFonts w:ascii="Times New Roman CYR" w:eastAsia="Times New Roman" w:hAnsi="Times New Roman CYR" w:cs="Times New Roman CYR"/>
                <w:sz w:val="24"/>
                <w:szCs w:val="24"/>
                <w:lang w:eastAsia="ru-RU"/>
              </w:rPr>
              <w:t xml:space="preserve"> (вид приобретенного имущества, источники)</w:t>
            </w:r>
          </w:p>
        </w:tc>
      </w:tr>
      <w:tr w:rsidR="00E22B27" w:rsidRPr="00E22B27" w:rsidTr="004517ED">
        <w:tc>
          <w:tcPr>
            <w:tcW w:w="596" w:type="dxa"/>
            <w:vMerge/>
            <w:tcBorders>
              <w:top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24" w:type="dxa"/>
            <w:vMerge/>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вид объекта</w:t>
            </w:r>
          </w:p>
        </w:tc>
        <w:tc>
          <w:tcPr>
            <w:tcW w:w="98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вид собственности</w:t>
            </w:r>
          </w:p>
        </w:tc>
        <w:tc>
          <w:tcPr>
            <w:tcW w:w="98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площадь (</w:t>
            </w:r>
            <w:proofErr w:type="spellStart"/>
            <w:r w:rsidRPr="00E22B27">
              <w:rPr>
                <w:rFonts w:ascii="Times New Roman CYR" w:eastAsia="Times New Roman" w:hAnsi="Times New Roman CYR" w:cs="Times New Roman CYR"/>
                <w:sz w:val="24"/>
                <w:szCs w:val="24"/>
                <w:lang w:eastAsia="ru-RU"/>
              </w:rPr>
              <w:t>кв.м</w:t>
            </w:r>
            <w:proofErr w:type="spellEnd"/>
            <w:r w:rsidRPr="00E22B27">
              <w:rPr>
                <w:rFonts w:ascii="Times New Roman CYR" w:eastAsia="Times New Roman" w:hAnsi="Times New Roman CYR" w:cs="Times New Roman CYR"/>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страна расположения</w:t>
            </w:r>
          </w:p>
        </w:tc>
        <w:tc>
          <w:tcPr>
            <w:tcW w:w="112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вид объекта</w:t>
            </w:r>
          </w:p>
        </w:tc>
        <w:tc>
          <w:tcPr>
            <w:tcW w:w="98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площадь (</w:t>
            </w:r>
            <w:proofErr w:type="spellStart"/>
            <w:r w:rsidRPr="00E22B27">
              <w:rPr>
                <w:rFonts w:ascii="Times New Roman CYR" w:eastAsia="Times New Roman" w:hAnsi="Times New Roman CYR" w:cs="Times New Roman CYR"/>
                <w:sz w:val="24"/>
                <w:szCs w:val="24"/>
                <w:lang w:eastAsia="ru-RU"/>
              </w:rPr>
              <w:t>кв.м</w:t>
            </w:r>
            <w:proofErr w:type="spellEnd"/>
            <w:r w:rsidRPr="00E22B27">
              <w:rPr>
                <w:rFonts w:ascii="Times New Roman CYR" w:eastAsia="Times New Roman" w:hAnsi="Times New Roman CYR" w:cs="Times New Roman CYR"/>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E22B27">
              <w:rPr>
                <w:rFonts w:ascii="Times New Roman CYR" w:eastAsia="Times New Roman" w:hAnsi="Times New Roman CYR" w:cs="Times New Roman CYR"/>
                <w:sz w:val="24"/>
                <w:szCs w:val="24"/>
                <w:lang w:eastAsia="ru-RU"/>
              </w:rPr>
              <w:t>страна расположения</w:t>
            </w:r>
          </w:p>
        </w:tc>
        <w:tc>
          <w:tcPr>
            <w:tcW w:w="1260" w:type="dxa"/>
            <w:vMerge/>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540" w:type="dxa"/>
            <w:vMerge/>
            <w:tcBorders>
              <w:top w:val="single" w:sz="4" w:space="0" w:color="auto"/>
              <w:left w:val="single" w:sz="4" w:space="0" w:color="auto"/>
              <w:bottom w:val="single" w:sz="4" w:space="0" w:color="auto"/>
            </w:tcBorders>
          </w:tcPr>
          <w:p w:rsidR="00E22B27" w:rsidRPr="00E22B27" w:rsidRDefault="00E22B27"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A918F6" w:rsidRPr="00E22B27" w:rsidTr="004517ED">
        <w:tc>
          <w:tcPr>
            <w:tcW w:w="596" w:type="dxa"/>
            <w:tcBorders>
              <w:top w:val="single" w:sz="4" w:space="0" w:color="auto"/>
              <w:bottom w:val="single" w:sz="4" w:space="0" w:color="auto"/>
              <w:right w:val="single" w:sz="4" w:space="0" w:color="auto"/>
            </w:tcBorders>
          </w:tcPr>
          <w:p w:rsidR="00A918F6" w:rsidRPr="00E22B27" w:rsidRDefault="00C57B45" w:rsidP="00E22B2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r w:rsidR="00A918F6">
              <w:rPr>
                <w:rFonts w:ascii="Times New Roman CYR" w:eastAsia="Times New Roman" w:hAnsi="Times New Roman CYR" w:cs="Times New Roman CYR"/>
                <w:sz w:val="24"/>
                <w:szCs w:val="24"/>
                <w:lang w:eastAsia="ru-RU"/>
              </w:rPr>
              <w:t>.</w:t>
            </w:r>
          </w:p>
        </w:tc>
        <w:tc>
          <w:tcPr>
            <w:tcW w:w="1924" w:type="dxa"/>
            <w:tcBorders>
              <w:top w:val="single" w:sz="4" w:space="0" w:color="auto"/>
              <w:left w:val="single" w:sz="4" w:space="0" w:color="auto"/>
              <w:bottom w:val="single" w:sz="4" w:space="0" w:color="auto"/>
              <w:right w:val="single" w:sz="4" w:space="0" w:color="auto"/>
            </w:tcBorders>
          </w:tcPr>
          <w:p w:rsidR="00A918F6" w:rsidRPr="00A42230" w:rsidRDefault="000F243A" w:rsidP="00E22B27">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roofErr w:type="spellStart"/>
            <w:r>
              <w:rPr>
                <w:rFonts w:ascii="Times New Roman CYR" w:eastAsia="Times New Roman" w:hAnsi="Times New Roman CYR" w:cs="Times New Roman CYR"/>
                <w:b/>
                <w:sz w:val="24"/>
                <w:szCs w:val="24"/>
                <w:lang w:eastAsia="ru-RU"/>
              </w:rPr>
              <w:t>Ситникова</w:t>
            </w:r>
            <w:proofErr w:type="spellEnd"/>
            <w:r>
              <w:rPr>
                <w:rFonts w:ascii="Times New Roman CYR" w:eastAsia="Times New Roman" w:hAnsi="Times New Roman CYR" w:cs="Times New Roman CYR"/>
                <w:b/>
                <w:sz w:val="24"/>
                <w:szCs w:val="24"/>
                <w:lang w:eastAsia="ru-RU"/>
              </w:rPr>
              <w:t xml:space="preserve"> Светлана Николаевна</w:t>
            </w:r>
          </w:p>
        </w:tc>
        <w:tc>
          <w:tcPr>
            <w:tcW w:w="1120" w:type="dxa"/>
            <w:tcBorders>
              <w:top w:val="single" w:sz="4" w:space="0" w:color="auto"/>
              <w:left w:val="single" w:sz="4" w:space="0" w:color="auto"/>
              <w:bottom w:val="single" w:sz="4" w:space="0" w:color="auto"/>
              <w:right w:val="single" w:sz="4" w:space="0" w:color="auto"/>
            </w:tcBorders>
          </w:tcPr>
          <w:p w:rsidR="00A918F6" w:rsidRPr="00A42230"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0F243A">
              <w:rPr>
                <w:rFonts w:ascii="Times New Roman CYR" w:eastAsia="Times New Roman" w:hAnsi="Times New Roman CYR" w:cs="Times New Roman CYR"/>
                <w:b/>
                <w:sz w:val="24"/>
                <w:szCs w:val="24"/>
                <w:lang w:eastAsia="ru-RU"/>
              </w:rPr>
              <w:t xml:space="preserve">Администрация </w:t>
            </w:r>
            <w:proofErr w:type="spellStart"/>
            <w:r w:rsidRPr="000F243A">
              <w:rPr>
                <w:rFonts w:ascii="Times New Roman CYR" w:eastAsia="Times New Roman" w:hAnsi="Times New Roman CYR" w:cs="Times New Roman CYR"/>
                <w:b/>
                <w:sz w:val="24"/>
                <w:szCs w:val="24"/>
                <w:lang w:eastAsia="ru-RU"/>
              </w:rPr>
              <w:t>Кудельно</w:t>
            </w:r>
            <w:proofErr w:type="spellEnd"/>
            <w:r w:rsidRPr="000F243A">
              <w:rPr>
                <w:rFonts w:ascii="Times New Roman CYR" w:eastAsia="Times New Roman" w:hAnsi="Times New Roman CYR" w:cs="Times New Roman CYR"/>
                <w:b/>
                <w:sz w:val="24"/>
                <w:szCs w:val="24"/>
                <w:lang w:eastAsia="ru-RU"/>
              </w:rPr>
              <w:t xml:space="preserve">-Ключевского сельсовета </w:t>
            </w:r>
            <w:proofErr w:type="spellStart"/>
            <w:r w:rsidRPr="000F243A">
              <w:rPr>
                <w:rFonts w:ascii="Times New Roman CYR" w:eastAsia="Times New Roman" w:hAnsi="Times New Roman CYR" w:cs="Times New Roman CYR"/>
                <w:b/>
                <w:sz w:val="24"/>
                <w:szCs w:val="24"/>
                <w:lang w:eastAsia="ru-RU"/>
              </w:rPr>
              <w:t>Тогучинского</w:t>
            </w:r>
            <w:proofErr w:type="spellEnd"/>
            <w:r w:rsidRPr="000F243A">
              <w:rPr>
                <w:rFonts w:ascii="Times New Roman CYR" w:eastAsia="Times New Roman" w:hAnsi="Times New Roman CYR" w:cs="Times New Roman CYR"/>
                <w:b/>
                <w:sz w:val="24"/>
                <w:szCs w:val="24"/>
                <w:lang w:eastAsia="ru-RU"/>
              </w:rPr>
              <w:t xml:space="preserve"> района Новосибирской </w:t>
            </w:r>
            <w:proofErr w:type="spellStart"/>
            <w:r w:rsidRPr="000F243A">
              <w:rPr>
                <w:rFonts w:ascii="Times New Roman CYR" w:eastAsia="Times New Roman" w:hAnsi="Times New Roman CYR" w:cs="Times New Roman CYR"/>
                <w:b/>
                <w:sz w:val="24"/>
                <w:szCs w:val="24"/>
                <w:lang w:eastAsia="ru-RU"/>
              </w:rPr>
              <w:t>области</w:t>
            </w:r>
            <w:r>
              <w:rPr>
                <w:rFonts w:ascii="Times New Roman CYR" w:eastAsia="Times New Roman" w:hAnsi="Times New Roman CYR" w:cs="Times New Roman CYR"/>
                <w:b/>
                <w:sz w:val="24"/>
                <w:szCs w:val="24"/>
                <w:lang w:eastAsia="ru-RU"/>
              </w:rPr>
              <w:lastRenderedPageBreak/>
              <w:t>Глава</w:t>
            </w:r>
            <w:proofErr w:type="spellEnd"/>
          </w:p>
        </w:tc>
        <w:tc>
          <w:tcPr>
            <w:tcW w:w="1120" w:type="dxa"/>
            <w:tcBorders>
              <w:top w:val="single" w:sz="4" w:space="0" w:color="auto"/>
              <w:left w:val="single" w:sz="4" w:space="0" w:color="auto"/>
              <w:bottom w:val="single" w:sz="4" w:space="0" w:color="auto"/>
              <w:right w:val="single" w:sz="4" w:space="0" w:color="auto"/>
            </w:tcBorders>
          </w:tcPr>
          <w:p w:rsidR="00CB79B5" w:rsidRDefault="00A42230" w:rsidP="00CB79B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lastRenderedPageBreak/>
              <w:t>1</w:t>
            </w:r>
            <w:r w:rsidR="000F243A">
              <w:rPr>
                <w:rFonts w:ascii="Times New Roman CYR" w:eastAsia="Times New Roman" w:hAnsi="Times New Roman CYR" w:cs="Times New Roman CYR"/>
                <w:b/>
                <w:sz w:val="24"/>
                <w:szCs w:val="24"/>
                <w:lang w:eastAsia="ru-RU"/>
              </w:rPr>
              <w:t>.Земельный участок</w:t>
            </w:r>
          </w:p>
          <w:p w:rsidR="000F243A" w:rsidRDefault="000F243A" w:rsidP="00CB79B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p>
          <w:p w:rsidR="000F243A" w:rsidRPr="00A42230" w:rsidRDefault="000F243A" w:rsidP="00CB79B5">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2.Квартира</w:t>
            </w:r>
          </w:p>
        </w:tc>
        <w:tc>
          <w:tcPr>
            <w:tcW w:w="980" w:type="dxa"/>
            <w:tcBorders>
              <w:top w:val="single" w:sz="4" w:space="0" w:color="auto"/>
              <w:left w:val="single" w:sz="4" w:space="0" w:color="auto"/>
              <w:bottom w:val="single" w:sz="4" w:space="0" w:color="auto"/>
              <w:right w:val="single" w:sz="4" w:space="0" w:color="auto"/>
            </w:tcBorders>
          </w:tcPr>
          <w:p w:rsidR="000F243A"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1.Индивидуальный</w:t>
            </w:r>
          </w:p>
          <w:p w:rsidR="00CB79B5" w:rsidRPr="00A42230"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2.</w:t>
            </w:r>
            <w:r w:rsidR="00CB79B5" w:rsidRPr="00A42230">
              <w:rPr>
                <w:rFonts w:ascii="Times New Roman CYR" w:eastAsia="Times New Roman" w:hAnsi="Times New Roman CYR" w:cs="Times New Roman CYR"/>
                <w:b/>
                <w:sz w:val="24"/>
                <w:szCs w:val="24"/>
                <w:lang w:eastAsia="ru-RU"/>
              </w:rPr>
              <w:t>О</w:t>
            </w:r>
            <w:r w:rsidR="00A42230" w:rsidRPr="00A42230">
              <w:rPr>
                <w:rFonts w:ascii="Times New Roman CYR" w:eastAsia="Times New Roman" w:hAnsi="Times New Roman CYR" w:cs="Times New Roman CYR"/>
                <w:b/>
                <w:sz w:val="24"/>
                <w:szCs w:val="24"/>
                <w:lang w:eastAsia="ru-RU"/>
              </w:rPr>
              <w:t xml:space="preserve">бщая долевая </w:t>
            </w:r>
            <w:r>
              <w:rPr>
                <w:rFonts w:ascii="Times New Roman CYR" w:eastAsia="Times New Roman" w:hAnsi="Times New Roman CYR" w:cs="Times New Roman CYR"/>
                <w:b/>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A918F6"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1.</w:t>
            </w:r>
            <w:r w:rsidR="008A29EA">
              <w:rPr>
                <w:rFonts w:ascii="Times New Roman CYR" w:eastAsia="Times New Roman" w:hAnsi="Times New Roman CYR" w:cs="Times New Roman CYR"/>
                <w:b/>
                <w:sz w:val="24"/>
                <w:szCs w:val="24"/>
                <w:lang w:eastAsia="ru-RU"/>
              </w:rPr>
              <w:t xml:space="preserve"> </w:t>
            </w:r>
            <w:r>
              <w:rPr>
                <w:rFonts w:ascii="Times New Roman CYR" w:eastAsia="Times New Roman" w:hAnsi="Times New Roman CYR" w:cs="Times New Roman CYR"/>
                <w:b/>
                <w:sz w:val="24"/>
                <w:szCs w:val="24"/>
                <w:lang w:eastAsia="ru-RU"/>
              </w:rPr>
              <w:t>91470000</w:t>
            </w:r>
            <w:r w:rsidR="00CB79B5" w:rsidRPr="00A42230">
              <w:rPr>
                <w:rFonts w:ascii="Times New Roman CYR" w:eastAsia="Times New Roman" w:hAnsi="Times New Roman CYR" w:cs="Times New Roman CYR"/>
                <w:b/>
                <w:sz w:val="24"/>
                <w:szCs w:val="24"/>
                <w:lang w:eastAsia="ru-RU"/>
              </w:rPr>
              <w:t>,0</w:t>
            </w:r>
          </w:p>
          <w:p w:rsidR="000F243A"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0F243A" w:rsidRPr="00A42230"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2.</w:t>
            </w:r>
            <w:r w:rsidR="008A29EA">
              <w:rPr>
                <w:rFonts w:ascii="Times New Roman CYR" w:eastAsia="Times New Roman" w:hAnsi="Times New Roman CYR" w:cs="Times New Roman CYR"/>
                <w:b/>
                <w:sz w:val="24"/>
                <w:szCs w:val="24"/>
                <w:lang w:eastAsia="ru-RU"/>
              </w:rPr>
              <w:t xml:space="preserve"> </w:t>
            </w:r>
            <w:r>
              <w:rPr>
                <w:rFonts w:ascii="Times New Roman CYR" w:eastAsia="Times New Roman" w:hAnsi="Times New Roman CYR" w:cs="Times New Roman CYR"/>
                <w:b/>
                <w:sz w:val="24"/>
                <w:szCs w:val="24"/>
                <w:lang w:eastAsia="ru-RU"/>
              </w:rPr>
              <w:t>52,5</w:t>
            </w:r>
          </w:p>
          <w:p w:rsidR="00CB79B5" w:rsidRPr="00A42230"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CB79B5" w:rsidRPr="00A42230"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CB79B5" w:rsidRPr="00A42230"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A918F6"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Россия</w:t>
            </w:r>
          </w:p>
          <w:p w:rsidR="000F243A"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0F243A"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0F243A"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0F243A" w:rsidRPr="00A42230"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Россия</w:t>
            </w:r>
          </w:p>
          <w:p w:rsidR="00CB79B5" w:rsidRPr="00A42230"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CB79B5" w:rsidRPr="00A42230" w:rsidRDefault="00CB79B5"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A918F6" w:rsidRPr="00A42230" w:rsidRDefault="00C238AB"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A918F6" w:rsidRPr="00A42230" w:rsidRDefault="00C238AB"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tcPr>
          <w:p w:rsidR="00A918F6" w:rsidRPr="00A42230" w:rsidRDefault="00C238AB"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A918F6" w:rsidRPr="00A42230" w:rsidRDefault="000F243A"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 xml:space="preserve">Тойота </w:t>
            </w:r>
            <w:proofErr w:type="spellStart"/>
            <w:r>
              <w:rPr>
                <w:rFonts w:ascii="Times New Roman CYR" w:eastAsia="Times New Roman" w:hAnsi="Times New Roman CYR" w:cs="Times New Roman CYR"/>
                <w:b/>
                <w:sz w:val="24"/>
                <w:szCs w:val="24"/>
                <w:lang w:eastAsia="ru-RU"/>
              </w:rPr>
              <w:t>Королла</w:t>
            </w:r>
            <w:proofErr w:type="spellEnd"/>
            <w:r>
              <w:rPr>
                <w:rFonts w:ascii="Times New Roman CYR" w:eastAsia="Times New Roman" w:hAnsi="Times New Roman CYR" w:cs="Times New Roman CYR"/>
                <w:b/>
                <w:sz w:val="24"/>
                <w:szCs w:val="24"/>
                <w:lang w:eastAsia="ru-RU"/>
              </w:rPr>
              <w:t xml:space="preserve"> 2004г.</w:t>
            </w:r>
          </w:p>
        </w:tc>
        <w:tc>
          <w:tcPr>
            <w:tcW w:w="1260" w:type="dxa"/>
            <w:tcBorders>
              <w:top w:val="single" w:sz="4" w:space="0" w:color="auto"/>
              <w:left w:val="single" w:sz="4" w:space="0" w:color="auto"/>
              <w:bottom w:val="single" w:sz="4" w:space="0" w:color="auto"/>
              <w:right w:val="single" w:sz="4" w:space="0" w:color="auto"/>
            </w:tcBorders>
          </w:tcPr>
          <w:p w:rsidR="00A918F6" w:rsidRPr="00A42230" w:rsidRDefault="00D46B90"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579903,30</w:t>
            </w:r>
          </w:p>
        </w:tc>
        <w:tc>
          <w:tcPr>
            <w:tcW w:w="1540" w:type="dxa"/>
            <w:tcBorders>
              <w:top w:val="single" w:sz="4" w:space="0" w:color="auto"/>
              <w:left w:val="single" w:sz="4" w:space="0" w:color="auto"/>
              <w:bottom w:val="single" w:sz="4" w:space="0" w:color="auto"/>
            </w:tcBorders>
          </w:tcPr>
          <w:p w:rsidR="00A918F6" w:rsidRPr="00A42230" w:rsidRDefault="00A918F6" w:rsidP="00E22B27">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r>
      <w:tr w:rsidR="00A42230" w:rsidRPr="00E22B27" w:rsidTr="004517ED">
        <w:tc>
          <w:tcPr>
            <w:tcW w:w="596" w:type="dxa"/>
            <w:tcBorders>
              <w:top w:val="single" w:sz="4" w:space="0" w:color="auto"/>
              <w:bottom w:val="single" w:sz="4" w:space="0" w:color="auto"/>
              <w:right w:val="single" w:sz="4" w:space="0" w:color="auto"/>
            </w:tcBorders>
          </w:tcPr>
          <w:p w:rsidR="00A42230" w:rsidRPr="00E22B27"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2</w:t>
            </w:r>
          </w:p>
        </w:tc>
        <w:tc>
          <w:tcPr>
            <w:tcW w:w="1924" w:type="dxa"/>
            <w:tcBorders>
              <w:top w:val="single" w:sz="4" w:space="0" w:color="auto"/>
              <w:left w:val="single" w:sz="4" w:space="0" w:color="auto"/>
              <w:bottom w:val="single" w:sz="4" w:space="0" w:color="auto"/>
              <w:right w:val="single" w:sz="4" w:space="0" w:color="auto"/>
            </w:tcBorders>
          </w:tcPr>
          <w:p w:rsidR="00A42230" w:rsidRPr="00A42230" w:rsidRDefault="000F243A" w:rsidP="00A42230">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Ситников Сергей Семёнович</w:t>
            </w:r>
          </w:p>
        </w:tc>
        <w:tc>
          <w:tcPr>
            <w:tcW w:w="1120" w:type="dxa"/>
            <w:tcBorders>
              <w:top w:val="single" w:sz="4" w:space="0" w:color="auto"/>
              <w:left w:val="single" w:sz="4" w:space="0" w:color="auto"/>
              <w:bottom w:val="single" w:sz="4" w:space="0" w:color="auto"/>
              <w:right w:val="single" w:sz="4" w:space="0" w:color="auto"/>
            </w:tcBorders>
          </w:tcPr>
          <w:p w:rsidR="00A42230" w:rsidRPr="00A42230" w:rsidRDefault="000F243A"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0F243A">
              <w:rPr>
                <w:rFonts w:ascii="Times New Roman CYR" w:eastAsia="Times New Roman" w:hAnsi="Times New Roman CYR" w:cs="Times New Roman CYR"/>
                <w:b/>
                <w:sz w:val="24"/>
                <w:szCs w:val="24"/>
                <w:lang w:eastAsia="ru-RU"/>
              </w:rPr>
              <w:t xml:space="preserve">АО "Новосибирское </w:t>
            </w:r>
            <w:proofErr w:type="spellStart"/>
            <w:r w:rsidRPr="000F243A">
              <w:rPr>
                <w:rFonts w:ascii="Times New Roman CYR" w:eastAsia="Times New Roman" w:hAnsi="Times New Roman CYR" w:cs="Times New Roman CYR"/>
                <w:b/>
                <w:sz w:val="24"/>
                <w:szCs w:val="24"/>
                <w:lang w:eastAsia="ru-RU"/>
              </w:rPr>
              <w:t>карьероуправление</w:t>
            </w:r>
            <w:proofErr w:type="spellEnd"/>
            <w:r w:rsidRPr="000F243A">
              <w:rPr>
                <w:rFonts w:ascii="Times New Roman CYR" w:eastAsia="Times New Roman" w:hAnsi="Times New Roman CYR" w:cs="Times New Roman CYR"/>
                <w:b/>
                <w:sz w:val="24"/>
                <w:szCs w:val="24"/>
                <w:lang w:eastAsia="ru-RU"/>
              </w:rPr>
              <w:t>"</w:t>
            </w:r>
            <w:r w:rsidR="008A29EA">
              <w:rPr>
                <w:rFonts w:ascii="Times New Roman CYR" w:eastAsia="Times New Roman" w:hAnsi="Times New Roman CYR" w:cs="Times New Roman CYR"/>
                <w:b/>
                <w:sz w:val="24"/>
                <w:szCs w:val="24"/>
                <w:lang w:eastAsia="ru-RU"/>
              </w:rPr>
              <w:t>,</w:t>
            </w:r>
            <w:r w:rsidRPr="000F243A">
              <w:rPr>
                <w:rFonts w:ascii="Times New Roman CYR" w:eastAsia="Times New Roman" w:hAnsi="Times New Roman CYR" w:cs="Times New Roman CYR"/>
                <w:b/>
                <w:sz w:val="24"/>
                <w:szCs w:val="24"/>
                <w:lang w:eastAsia="ru-RU"/>
              </w:rPr>
              <w:t>машинист погрузчика</w:t>
            </w:r>
          </w:p>
        </w:tc>
        <w:tc>
          <w:tcPr>
            <w:tcW w:w="1120" w:type="dxa"/>
            <w:tcBorders>
              <w:top w:val="single" w:sz="4" w:space="0" w:color="auto"/>
              <w:left w:val="single" w:sz="4" w:space="0" w:color="auto"/>
              <w:bottom w:val="single" w:sz="4" w:space="0" w:color="auto"/>
              <w:right w:val="single" w:sz="4" w:space="0" w:color="auto"/>
            </w:tcBorders>
          </w:tcPr>
          <w:p w:rsidR="00A42230" w:rsidRPr="00A42230" w:rsidRDefault="008A29EA" w:rsidP="00A42230">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Квартира</w:t>
            </w:r>
          </w:p>
        </w:tc>
        <w:tc>
          <w:tcPr>
            <w:tcW w:w="980" w:type="dxa"/>
            <w:tcBorders>
              <w:top w:val="single" w:sz="4" w:space="0" w:color="auto"/>
              <w:left w:val="single" w:sz="4" w:space="0" w:color="auto"/>
              <w:bottom w:val="single" w:sz="4" w:space="0" w:color="auto"/>
              <w:right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 xml:space="preserve">Общая долевая </w:t>
            </w:r>
            <w:r w:rsidR="008A29EA">
              <w:rPr>
                <w:rFonts w:ascii="Times New Roman CYR" w:eastAsia="Times New Roman" w:hAnsi="Times New Roman CYR" w:cs="Times New Roman CYR"/>
                <w:b/>
                <w:sz w:val="24"/>
                <w:szCs w:val="24"/>
                <w:lang w:eastAsia="ru-RU"/>
              </w:rPr>
              <w:t>(1/3)</w:t>
            </w:r>
          </w:p>
        </w:tc>
        <w:tc>
          <w:tcPr>
            <w:tcW w:w="980" w:type="dxa"/>
            <w:tcBorders>
              <w:top w:val="single" w:sz="4" w:space="0" w:color="auto"/>
              <w:left w:val="single" w:sz="4" w:space="0" w:color="auto"/>
              <w:bottom w:val="single" w:sz="4" w:space="0" w:color="auto"/>
              <w:right w:val="single" w:sz="4" w:space="0" w:color="auto"/>
            </w:tcBorders>
          </w:tcPr>
          <w:p w:rsidR="00A42230" w:rsidRPr="00A42230" w:rsidRDefault="008A29EA"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52,5</w:t>
            </w:r>
          </w:p>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Россия</w:t>
            </w:r>
          </w:p>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980" w:type="dxa"/>
            <w:tcBorders>
              <w:top w:val="single" w:sz="4" w:space="0" w:color="auto"/>
              <w:left w:val="single" w:sz="4" w:space="0" w:color="auto"/>
              <w:bottom w:val="single" w:sz="4" w:space="0" w:color="auto"/>
              <w:right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sidRPr="00A42230">
              <w:rPr>
                <w:rFonts w:ascii="Times New Roman CYR" w:eastAsia="Times New Roman" w:hAnsi="Times New Roman CYR" w:cs="Times New Roman CYR"/>
                <w:b/>
                <w:sz w:val="24"/>
                <w:szCs w:val="24"/>
                <w:lang w:eastAsia="ru-RU"/>
              </w:rPr>
              <w:t>-</w:t>
            </w:r>
          </w:p>
        </w:tc>
        <w:tc>
          <w:tcPr>
            <w:tcW w:w="1260" w:type="dxa"/>
            <w:tcBorders>
              <w:top w:val="single" w:sz="4" w:space="0" w:color="auto"/>
              <w:left w:val="single" w:sz="4" w:space="0" w:color="auto"/>
              <w:bottom w:val="single" w:sz="4" w:space="0" w:color="auto"/>
              <w:right w:val="single" w:sz="4" w:space="0" w:color="auto"/>
            </w:tcBorders>
          </w:tcPr>
          <w:p w:rsidR="00A42230" w:rsidRDefault="008A29EA"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УАЗ 39094 2005г.;</w:t>
            </w:r>
          </w:p>
          <w:p w:rsidR="008A29EA" w:rsidRPr="00A42230" w:rsidRDefault="008A29EA"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МТЗ-82-1 (колёсный) 1997г.</w:t>
            </w:r>
          </w:p>
        </w:tc>
        <w:tc>
          <w:tcPr>
            <w:tcW w:w="1260" w:type="dxa"/>
            <w:tcBorders>
              <w:top w:val="single" w:sz="4" w:space="0" w:color="auto"/>
              <w:left w:val="single" w:sz="4" w:space="0" w:color="auto"/>
              <w:bottom w:val="single" w:sz="4" w:space="0" w:color="auto"/>
              <w:right w:val="single" w:sz="4" w:space="0" w:color="auto"/>
            </w:tcBorders>
          </w:tcPr>
          <w:p w:rsidR="00A42230" w:rsidRPr="00A42230" w:rsidRDefault="00D46B9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562872,44</w:t>
            </w:r>
            <w:bookmarkStart w:id="1" w:name="_GoBack"/>
            <w:bookmarkEnd w:id="1"/>
          </w:p>
        </w:tc>
        <w:tc>
          <w:tcPr>
            <w:tcW w:w="1540" w:type="dxa"/>
            <w:tcBorders>
              <w:top w:val="single" w:sz="4" w:space="0" w:color="auto"/>
              <w:left w:val="single" w:sz="4" w:space="0" w:color="auto"/>
              <w:bottom w:val="single" w:sz="4" w:space="0" w:color="auto"/>
            </w:tcBorders>
          </w:tcPr>
          <w:p w:rsidR="00A42230" w:rsidRPr="00A42230" w:rsidRDefault="00A42230" w:rsidP="00A42230">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p>
        </w:tc>
      </w:tr>
    </w:tbl>
    <w:p w:rsidR="00991D10" w:rsidRDefault="00991D10"/>
    <w:sectPr w:rsidR="00991D10" w:rsidSect="008F500A">
      <w:pgSz w:w="16837" w:h="11905" w:orient="landscape"/>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5033C"/>
    <w:multiLevelType w:val="hybridMultilevel"/>
    <w:tmpl w:val="95240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7A0BDC"/>
    <w:multiLevelType w:val="hybridMultilevel"/>
    <w:tmpl w:val="44DE7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C102A"/>
    <w:multiLevelType w:val="hybridMultilevel"/>
    <w:tmpl w:val="D88E3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E3B61"/>
    <w:multiLevelType w:val="hybridMultilevel"/>
    <w:tmpl w:val="DA28D3F4"/>
    <w:lvl w:ilvl="0" w:tplc="85547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B27"/>
    <w:rsid w:val="000005E1"/>
    <w:rsid w:val="000F243A"/>
    <w:rsid w:val="000F31A6"/>
    <w:rsid w:val="001562F0"/>
    <w:rsid w:val="00183FA5"/>
    <w:rsid w:val="0019138B"/>
    <w:rsid w:val="001C3CB4"/>
    <w:rsid w:val="00262B7E"/>
    <w:rsid w:val="002631F5"/>
    <w:rsid w:val="002A5CAF"/>
    <w:rsid w:val="002C0974"/>
    <w:rsid w:val="003C6BC8"/>
    <w:rsid w:val="003C6F93"/>
    <w:rsid w:val="003E4F1C"/>
    <w:rsid w:val="00402D1B"/>
    <w:rsid w:val="004517ED"/>
    <w:rsid w:val="004E4393"/>
    <w:rsid w:val="004E712A"/>
    <w:rsid w:val="0066740A"/>
    <w:rsid w:val="007D0A00"/>
    <w:rsid w:val="00820278"/>
    <w:rsid w:val="008A29EA"/>
    <w:rsid w:val="008F500A"/>
    <w:rsid w:val="00990E3C"/>
    <w:rsid w:val="00991D10"/>
    <w:rsid w:val="00A04D2D"/>
    <w:rsid w:val="00A42230"/>
    <w:rsid w:val="00A918F6"/>
    <w:rsid w:val="00B0468B"/>
    <w:rsid w:val="00B35795"/>
    <w:rsid w:val="00C238AB"/>
    <w:rsid w:val="00C57B45"/>
    <w:rsid w:val="00C7547E"/>
    <w:rsid w:val="00CB79B5"/>
    <w:rsid w:val="00CC657F"/>
    <w:rsid w:val="00D3121B"/>
    <w:rsid w:val="00D46B90"/>
    <w:rsid w:val="00D86B5D"/>
    <w:rsid w:val="00DF18E4"/>
    <w:rsid w:val="00E22B27"/>
    <w:rsid w:val="00E24EF8"/>
    <w:rsid w:val="00E826D0"/>
    <w:rsid w:val="00F035A7"/>
    <w:rsid w:val="00F13313"/>
    <w:rsid w:val="00F13AEE"/>
    <w:rsid w:val="00FE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A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Kudklyuch</dc:creator>
  <cp:lastModifiedBy>Kudklyuch</cp:lastModifiedBy>
  <cp:revision>6</cp:revision>
  <cp:lastPrinted>2018-06-14T05:59:00Z</cp:lastPrinted>
  <dcterms:created xsi:type="dcterms:W3CDTF">2021-05-12T02:57:00Z</dcterms:created>
  <dcterms:modified xsi:type="dcterms:W3CDTF">2022-05-18T08:22:00Z</dcterms:modified>
</cp:coreProperties>
</file>