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5388" w:rsidRDefault="008B5388" w:rsidP="00D709FA">
      <w:pPr>
        <w:ind w:right="111"/>
        <w:jc w:val="center"/>
        <w:rPr>
          <w:rFonts w:ascii="Times New Roman" w:hAnsi="Times New Roman"/>
          <w:b/>
          <w:sz w:val="28"/>
          <w:szCs w:val="28"/>
        </w:rPr>
      </w:pPr>
      <w:r w:rsidRPr="00065BC1">
        <w:rPr>
          <w:rFonts w:ascii="Times New Roman" w:hAnsi="Times New Roman"/>
          <w:b/>
          <w:sz w:val="28"/>
          <w:szCs w:val="28"/>
        </w:rPr>
        <w:t>Отчет о количестве, тематике и результатах рассмотрения о</w:t>
      </w:r>
      <w:r>
        <w:rPr>
          <w:rFonts w:ascii="Times New Roman" w:hAnsi="Times New Roman"/>
          <w:b/>
          <w:sz w:val="28"/>
          <w:szCs w:val="28"/>
        </w:rPr>
        <w:t xml:space="preserve">бращений граждан в администрации </w:t>
      </w:r>
      <w:proofErr w:type="spellStart"/>
      <w:r>
        <w:rPr>
          <w:rFonts w:ascii="Times New Roman" w:hAnsi="Times New Roman"/>
          <w:b/>
          <w:sz w:val="28"/>
          <w:szCs w:val="28"/>
        </w:rPr>
        <w:t>Кудельно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– Ключевского сельсо</w:t>
      </w:r>
      <w:r w:rsidR="00587B2D">
        <w:rPr>
          <w:rFonts w:ascii="Times New Roman" w:hAnsi="Times New Roman"/>
          <w:b/>
          <w:sz w:val="28"/>
          <w:szCs w:val="28"/>
        </w:rPr>
        <w:t>вет</w:t>
      </w:r>
      <w:r w:rsidR="00A52669">
        <w:rPr>
          <w:rFonts w:ascii="Times New Roman" w:hAnsi="Times New Roman"/>
          <w:b/>
          <w:sz w:val="28"/>
          <w:szCs w:val="28"/>
        </w:rPr>
        <w:t xml:space="preserve">а </w:t>
      </w:r>
      <w:proofErr w:type="spellStart"/>
      <w:r w:rsidR="00A52669">
        <w:rPr>
          <w:rFonts w:ascii="Times New Roman" w:hAnsi="Times New Roman"/>
          <w:b/>
          <w:sz w:val="28"/>
          <w:szCs w:val="28"/>
        </w:rPr>
        <w:t>Тогучинского</w:t>
      </w:r>
      <w:proofErr w:type="spellEnd"/>
      <w:r w:rsidR="00A52669">
        <w:rPr>
          <w:rFonts w:ascii="Times New Roman" w:hAnsi="Times New Roman"/>
          <w:b/>
          <w:sz w:val="28"/>
          <w:szCs w:val="28"/>
        </w:rPr>
        <w:t xml:space="preserve"> района в</w:t>
      </w:r>
      <w:r w:rsidR="00100CF1">
        <w:rPr>
          <w:rFonts w:ascii="Times New Roman" w:hAnsi="Times New Roman"/>
          <w:b/>
          <w:sz w:val="28"/>
          <w:szCs w:val="28"/>
        </w:rPr>
        <w:t xml:space="preserve"> июл</w:t>
      </w:r>
      <w:bookmarkStart w:id="0" w:name="_GoBack"/>
      <w:bookmarkEnd w:id="0"/>
      <w:r w:rsidR="007D33EE">
        <w:rPr>
          <w:rFonts w:ascii="Times New Roman" w:hAnsi="Times New Roman"/>
          <w:b/>
          <w:sz w:val="28"/>
          <w:szCs w:val="28"/>
        </w:rPr>
        <w:t>е</w:t>
      </w:r>
      <w:r w:rsidR="00BE2510">
        <w:rPr>
          <w:rFonts w:ascii="Times New Roman" w:hAnsi="Times New Roman"/>
          <w:b/>
          <w:sz w:val="28"/>
          <w:szCs w:val="28"/>
        </w:rPr>
        <w:t xml:space="preserve"> </w:t>
      </w:r>
      <w:r w:rsidR="006F1636">
        <w:rPr>
          <w:rFonts w:ascii="Times New Roman" w:hAnsi="Times New Roman"/>
          <w:b/>
          <w:sz w:val="28"/>
          <w:szCs w:val="28"/>
        </w:rPr>
        <w:t>2026</w:t>
      </w:r>
      <w:r w:rsidRPr="00065BC1">
        <w:rPr>
          <w:rFonts w:ascii="Times New Roman" w:hAnsi="Times New Roman"/>
          <w:b/>
          <w:sz w:val="28"/>
          <w:szCs w:val="28"/>
        </w:rPr>
        <w:t xml:space="preserve"> года</w:t>
      </w:r>
    </w:p>
    <w:tbl>
      <w:tblPr>
        <w:tblW w:w="15986" w:type="dxa"/>
        <w:tblInd w:w="-1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804"/>
        <w:gridCol w:w="708"/>
        <w:gridCol w:w="1134"/>
        <w:gridCol w:w="709"/>
        <w:gridCol w:w="567"/>
        <w:gridCol w:w="622"/>
        <w:gridCol w:w="708"/>
        <w:gridCol w:w="796"/>
        <w:gridCol w:w="480"/>
        <w:gridCol w:w="425"/>
        <w:gridCol w:w="426"/>
        <w:gridCol w:w="370"/>
        <w:gridCol w:w="338"/>
        <w:gridCol w:w="517"/>
        <w:gridCol w:w="476"/>
        <w:gridCol w:w="425"/>
        <w:gridCol w:w="709"/>
        <w:gridCol w:w="512"/>
        <w:gridCol w:w="567"/>
        <w:gridCol w:w="851"/>
        <w:gridCol w:w="567"/>
        <w:gridCol w:w="1275"/>
      </w:tblGrid>
      <w:tr w:rsidR="008B5388" w:rsidRPr="007E7365" w:rsidTr="007E7365">
        <w:tc>
          <w:tcPr>
            <w:tcW w:w="2804" w:type="dxa"/>
            <w:vMerge w:val="restart"/>
          </w:tcPr>
          <w:p w:rsidR="008B5388" w:rsidRPr="007E7365" w:rsidRDefault="008B5388" w:rsidP="007E73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365">
              <w:rPr>
                <w:rFonts w:ascii="Times New Roman" w:hAnsi="Times New Roman"/>
                <w:sz w:val="28"/>
                <w:szCs w:val="28"/>
              </w:rPr>
              <w:t>Наименование сельских и городских поселений</w:t>
            </w:r>
          </w:p>
        </w:tc>
        <w:tc>
          <w:tcPr>
            <w:tcW w:w="708" w:type="dxa"/>
            <w:vMerge w:val="restart"/>
            <w:textDirection w:val="btLr"/>
          </w:tcPr>
          <w:p w:rsidR="008B5388" w:rsidRPr="007E7365" w:rsidRDefault="008B5388" w:rsidP="007E736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7365">
              <w:rPr>
                <w:rFonts w:ascii="Times New Roman" w:hAnsi="Times New Roman"/>
                <w:b/>
                <w:sz w:val="28"/>
                <w:szCs w:val="28"/>
              </w:rPr>
              <w:t>Всего</w:t>
            </w:r>
          </w:p>
          <w:p w:rsidR="008B5388" w:rsidRPr="007E7365" w:rsidRDefault="008B5388" w:rsidP="007E736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E7365">
              <w:rPr>
                <w:rFonts w:ascii="Times New Roman" w:hAnsi="Times New Roman"/>
                <w:b/>
                <w:sz w:val="16"/>
                <w:szCs w:val="16"/>
              </w:rPr>
              <w:t>письменных обращений</w:t>
            </w:r>
          </w:p>
        </w:tc>
        <w:tc>
          <w:tcPr>
            <w:tcW w:w="9214" w:type="dxa"/>
            <w:gridSpan w:val="16"/>
          </w:tcPr>
          <w:p w:rsidR="008B5388" w:rsidRPr="007E7365" w:rsidRDefault="008B5388" w:rsidP="007E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E7365">
              <w:rPr>
                <w:rFonts w:ascii="Times New Roman" w:hAnsi="Times New Roman"/>
                <w:b/>
                <w:sz w:val="16"/>
                <w:szCs w:val="16"/>
              </w:rPr>
              <w:t>Письменные обращения,</w:t>
            </w:r>
          </w:p>
          <w:p w:rsidR="008B5388" w:rsidRPr="007E7365" w:rsidRDefault="008B5388" w:rsidP="007E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7365">
              <w:rPr>
                <w:rFonts w:ascii="Times New Roman" w:hAnsi="Times New Roman"/>
                <w:b/>
                <w:sz w:val="16"/>
                <w:szCs w:val="16"/>
              </w:rPr>
              <w:t>поступившие непосредственно на имя глав сельских и городских поселений</w:t>
            </w:r>
          </w:p>
        </w:tc>
        <w:tc>
          <w:tcPr>
            <w:tcW w:w="1985" w:type="dxa"/>
            <w:gridSpan w:val="3"/>
          </w:tcPr>
          <w:p w:rsidR="008B5388" w:rsidRPr="007E7365" w:rsidRDefault="008B5388" w:rsidP="007E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E7365">
              <w:rPr>
                <w:rFonts w:ascii="Times New Roman" w:hAnsi="Times New Roman"/>
                <w:b/>
                <w:sz w:val="16"/>
                <w:szCs w:val="16"/>
              </w:rPr>
              <w:t>Устные обращения</w:t>
            </w:r>
          </w:p>
          <w:p w:rsidR="008B5388" w:rsidRPr="007E7365" w:rsidRDefault="008B5388" w:rsidP="007E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proofErr w:type="gramStart"/>
            <w:r w:rsidRPr="007E7365">
              <w:rPr>
                <w:rFonts w:ascii="Times New Roman" w:hAnsi="Times New Roman"/>
                <w:b/>
                <w:sz w:val="16"/>
                <w:szCs w:val="16"/>
              </w:rPr>
              <w:t>( по</w:t>
            </w:r>
            <w:proofErr w:type="gramEnd"/>
            <w:r w:rsidRPr="007E7365">
              <w:rPr>
                <w:rFonts w:ascii="Times New Roman" w:hAnsi="Times New Roman"/>
                <w:b/>
                <w:sz w:val="16"/>
                <w:szCs w:val="16"/>
              </w:rPr>
              <w:t xml:space="preserve"> результатам ЕДП)</w:t>
            </w:r>
          </w:p>
        </w:tc>
        <w:tc>
          <w:tcPr>
            <w:tcW w:w="1275" w:type="dxa"/>
          </w:tcPr>
          <w:p w:rsidR="008B5388" w:rsidRPr="007E7365" w:rsidRDefault="008B5388" w:rsidP="007E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E7365">
              <w:rPr>
                <w:rFonts w:ascii="Times New Roman" w:hAnsi="Times New Roman"/>
                <w:b/>
                <w:sz w:val="16"/>
                <w:szCs w:val="16"/>
              </w:rPr>
              <w:t>Обращения по справочному телефону</w:t>
            </w:r>
          </w:p>
        </w:tc>
      </w:tr>
      <w:tr w:rsidR="008B5388" w:rsidRPr="007E7365" w:rsidTr="007E7365">
        <w:tc>
          <w:tcPr>
            <w:tcW w:w="2804" w:type="dxa"/>
            <w:vMerge/>
          </w:tcPr>
          <w:p w:rsidR="008B5388" w:rsidRPr="007E7365" w:rsidRDefault="008B5388" w:rsidP="007E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vMerge/>
          </w:tcPr>
          <w:p w:rsidR="008B5388" w:rsidRPr="007E7365" w:rsidRDefault="008B5388" w:rsidP="007E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textDirection w:val="btLr"/>
          </w:tcPr>
          <w:p w:rsidR="008B5388" w:rsidRPr="007E7365" w:rsidRDefault="008B5388" w:rsidP="007E736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E7365">
              <w:rPr>
                <w:rFonts w:ascii="Times New Roman" w:hAnsi="Times New Roman"/>
                <w:sz w:val="16"/>
                <w:szCs w:val="16"/>
              </w:rPr>
              <w:t>В том числе, поступивших на имя глав сельских и городских поселений</w:t>
            </w:r>
          </w:p>
        </w:tc>
        <w:tc>
          <w:tcPr>
            <w:tcW w:w="3402" w:type="dxa"/>
            <w:gridSpan w:val="5"/>
          </w:tcPr>
          <w:p w:rsidR="008B5388" w:rsidRPr="007E7365" w:rsidRDefault="008B5388" w:rsidP="007E736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E7365">
              <w:rPr>
                <w:rFonts w:ascii="Times New Roman" w:hAnsi="Times New Roman"/>
                <w:sz w:val="16"/>
                <w:szCs w:val="16"/>
              </w:rPr>
              <w:t xml:space="preserve">в том числе </w:t>
            </w:r>
            <w:r w:rsidRPr="007E7365">
              <w:rPr>
                <w:rFonts w:ascii="Times New Roman" w:hAnsi="Times New Roman"/>
                <w:b/>
                <w:sz w:val="16"/>
                <w:szCs w:val="16"/>
              </w:rPr>
              <w:t>по тематике обращений</w:t>
            </w:r>
          </w:p>
        </w:tc>
        <w:tc>
          <w:tcPr>
            <w:tcW w:w="2039" w:type="dxa"/>
            <w:gridSpan w:val="5"/>
          </w:tcPr>
          <w:p w:rsidR="008B5388" w:rsidRPr="007E7365" w:rsidRDefault="008B5388" w:rsidP="007E736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E7365">
              <w:rPr>
                <w:rFonts w:ascii="Times New Roman" w:hAnsi="Times New Roman"/>
                <w:sz w:val="16"/>
                <w:szCs w:val="16"/>
              </w:rPr>
              <w:t xml:space="preserve">в том числе </w:t>
            </w:r>
            <w:r w:rsidRPr="007E7365">
              <w:rPr>
                <w:rFonts w:ascii="Times New Roman" w:hAnsi="Times New Roman"/>
                <w:b/>
                <w:sz w:val="16"/>
                <w:szCs w:val="16"/>
              </w:rPr>
              <w:t xml:space="preserve">по видам </w:t>
            </w:r>
            <w:r w:rsidRPr="007E7365">
              <w:rPr>
                <w:rFonts w:ascii="Times New Roman" w:hAnsi="Times New Roman"/>
                <w:sz w:val="16"/>
                <w:szCs w:val="16"/>
              </w:rPr>
              <w:t>обращений</w:t>
            </w:r>
          </w:p>
        </w:tc>
        <w:tc>
          <w:tcPr>
            <w:tcW w:w="2639" w:type="dxa"/>
            <w:gridSpan w:val="5"/>
          </w:tcPr>
          <w:p w:rsidR="008B5388" w:rsidRPr="007E7365" w:rsidRDefault="008B5388" w:rsidP="007E736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E7365">
              <w:rPr>
                <w:rFonts w:ascii="Times New Roman" w:hAnsi="Times New Roman"/>
                <w:sz w:val="16"/>
                <w:szCs w:val="16"/>
              </w:rPr>
              <w:t>в том числе по результатам рассмотрения</w:t>
            </w:r>
          </w:p>
        </w:tc>
        <w:tc>
          <w:tcPr>
            <w:tcW w:w="567" w:type="dxa"/>
            <w:vMerge w:val="restart"/>
            <w:textDirection w:val="btLr"/>
          </w:tcPr>
          <w:p w:rsidR="008B5388" w:rsidRPr="007E7365" w:rsidRDefault="008B5388" w:rsidP="007E736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7365">
              <w:rPr>
                <w:rFonts w:ascii="Times New Roman" w:hAnsi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gridSpan w:val="2"/>
          </w:tcPr>
          <w:p w:rsidR="008B5388" w:rsidRPr="007E7365" w:rsidRDefault="008B5388" w:rsidP="007E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E7365">
              <w:rPr>
                <w:rFonts w:ascii="Times New Roman" w:hAnsi="Times New Roman"/>
                <w:sz w:val="16"/>
                <w:szCs w:val="16"/>
              </w:rPr>
              <w:t>в том числе принято</w:t>
            </w:r>
            <w:r w:rsidRPr="007E7365">
              <w:rPr>
                <w:rFonts w:ascii="Times New Roman" w:hAnsi="Times New Roman"/>
                <w:b/>
                <w:sz w:val="16"/>
                <w:szCs w:val="16"/>
              </w:rPr>
              <w:t>:</w:t>
            </w:r>
          </w:p>
        </w:tc>
        <w:tc>
          <w:tcPr>
            <w:tcW w:w="1275" w:type="dxa"/>
            <w:vMerge w:val="restart"/>
            <w:textDirection w:val="btLr"/>
          </w:tcPr>
          <w:p w:rsidR="008B5388" w:rsidRPr="007E7365" w:rsidRDefault="008B5388" w:rsidP="007E7365">
            <w:pPr>
              <w:spacing w:after="0" w:line="240" w:lineRule="auto"/>
              <w:ind w:left="113" w:right="297"/>
              <w:rPr>
                <w:rFonts w:ascii="Times New Roman" w:hAnsi="Times New Roman"/>
                <w:b/>
                <w:sz w:val="28"/>
                <w:szCs w:val="28"/>
              </w:rPr>
            </w:pPr>
            <w:r w:rsidRPr="007E7365">
              <w:rPr>
                <w:rFonts w:ascii="Times New Roman" w:hAnsi="Times New Roman"/>
                <w:b/>
                <w:sz w:val="28"/>
                <w:szCs w:val="28"/>
              </w:rPr>
              <w:t>Всего</w:t>
            </w:r>
          </w:p>
        </w:tc>
      </w:tr>
      <w:tr w:rsidR="008B5388" w:rsidRPr="007E7365" w:rsidTr="004B67EB">
        <w:trPr>
          <w:cantSplit/>
          <w:trHeight w:val="1223"/>
        </w:trPr>
        <w:tc>
          <w:tcPr>
            <w:tcW w:w="2804" w:type="dxa"/>
            <w:vMerge/>
          </w:tcPr>
          <w:p w:rsidR="008B5388" w:rsidRPr="007E7365" w:rsidRDefault="008B5388" w:rsidP="007E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vMerge/>
          </w:tcPr>
          <w:p w:rsidR="008B5388" w:rsidRPr="007E7365" w:rsidRDefault="008B5388" w:rsidP="007E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8B5388" w:rsidRPr="007E7365" w:rsidRDefault="008B5388" w:rsidP="007E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extDirection w:val="btLr"/>
          </w:tcPr>
          <w:p w:rsidR="008B5388" w:rsidRPr="007E7365" w:rsidRDefault="008B5388" w:rsidP="007E736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E7365">
              <w:rPr>
                <w:rFonts w:ascii="Times New Roman" w:hAnsi="Times New Roman"/>
                <w:sz w:val="16"/>
                <w:szCs w:val="16"/>
              </w:rPr>
              <w:t>Государство,</w:t>
            </w:r>
          </w:p>
          <w:p w:rsidR="008B5388" w:rsidRPr="007E7365" w:rsidRDefault="008B5388" w:rsidP="007E736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E7365">
              <w:rPr>
                <w:rFonts w:ascii="Times New Roman" w:hAnsi="Times New Roman"/>
                <w:sz w:val="16"/>
                <w:szCs w:val="16"/>
              </w:rPr>
              <w:t>общество,</w:t>
            </w:r>
          </w:p>
          <w:p w:rsidR="008B5388" w:rsidRPr="007E7365" w:rsidRDefault="008B5388" w:rsidP="007E736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7365">
              <w:rPr>
                <w:rFonts w:ascii="Times New Roman" w:hAnsi="Times New Roman"/>
                <w:sz w:val="16"/>
                <w:szCs w:val="16"/>
              </w:rPr>
              <w:t>политика</w:t>
            </w:r>
          </w:p>
        </w:tc>
        <w:tc>
          <w:tcPr>
            <w:tcW w:w="567" w:type="dxa"/>
            <w:textDirection w:val="btLr"/>
          </w:tcPr>
          <w:p w:rsidR="008B5388" w:rsidRPr="007E7365" w:rsidRDefault="008B5388" w:rsidP="007E736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E7365">
              <w:rPr>
                <w:rFonts w:ascii="Times New Roman" w:hAnsi="Times New Roman"/>
                <w:sz w:val="16"/>
                <w:szCs w:val="16"/>
              </w:rPr>
              <w:t>Социальная сфера</w:t>
            </w:r>
          </w:p>
        </w:tc>
        <w:tc>
          <w:tcPr>
            <w:tcW w:w="622" w:type="dxa"/>
            <w:textDirection w:val="btLr"/>
          </w:tcPr>
          <w:p w:rsidR="008B5388" w:rsidRPr="007E7365" w:rsidRDefault="008B5388" w:rsidP="007E736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E7365">
              <w:rPr>
                <w:rFonts w:ascii="Times New Roman" w:hAnsi="Times New Roman"/>
                <w:sz w:val="16"/>
                <w:szCs w:val="16"/>
              </w:rPr>
              <w:t>Экономика</w:t>
            </w:r>
          </w:p>
        </w:tc>
        <w:tc>
          <w:tcPr>
            <w:tcW w:w="708" w:type="dxa"/>
            <w:textDirection w:val="btLr"/>
          </w:tcPr>
          <w:p w:rsidR="008B5388" w:rsidRPr="007E7365" w:rsidRDefault="008B5388" w:rsidP="007E736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E7365">
              <w:rPr>
                <w:rFonts w:ascii="Times New Roman" w:hAnsi="Times New Roman"/>
                <w:sz w:val="16"/>
                <w:szCs w:val="16"/>
              </w:rPr>
              <w:t>Оборона, безопасность, законность</w:t>
            </w:r>
          </w:p>
        </w:tc>
        <w:tc>
          <w:tcPr>
            <w:tcW w:w="796" w:type="dxa"/>
            <w:textDirection w:val="btLr"/>
          </w:tcPr>
          <w:p w:rsidR="008B5388" w:rsidRPr="007E7365" w:rsidRDefault="008B5388" w:rsidP="007E736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E7365">
              <w:rPr>
                <w:rFonts w:ascii="Times New Roman" w:hAnsi="Times New Roman"/>
                <w:sz w:val="16"/>
                <w:szCs w:val="16"/>
              </w:rPr>
              <w:t xml:space="preserve"> Жилищно-коммунальная сфера</w:t>
            </w:r>
          </w:p>
        </w:tc>
        <w:tc>
          <w:tcPr>
            <w:tcW w:w="480" w:type="dxa"/>
            <w:textDirection w:val="btLr"/>
          </w:tcPr>
          <w:p w:rsidR="008B5388" w:rsidRPr="007E7365" w:rsidRDefault="008B5388" w:rsidP="007E736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E7365">
              <w:rPr>
                <w:rFonts w:ascii="Times New Roman" w:hAnsi="Times New Roman"/>
                <w:sz w:val="16"/>
                <w:szCs w:val="16"/>
              </w:rPr>
              <w:t>заявления</w:t>
            </w:r>
          </w:p>
        </w:tc>
        <w:tc>
          <w:tcPr>
            <w:tcW w:w="425" w:type="dxa"/>
            <w:textDirection w:val="btLr"/>
          </w:tcPr>
          <w:p w:rsidR="008B5388" w:rsidRPr="007E7365" w:rsidRDefault="008B5388" w:rsidP="007E736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E7365">
              <w:rPr>
                <w:rFonts w:ascii="Times New Roman" w:hAnsi="Times New Roman"/>
                <w:sz w:val="16"/>
                <w:szCs w:val="16"/>
              </w:rPr>
              <w:t>жалобы</w:t>
            </w:r>
          </w:p>
        </w:tc>
        <w:tc>
          <w:tcPr>
            <w:tcW w:w="426" w:type="dxa"/>
            <w:textDirection w:val="btLr"/>
          </w:tcPr>
          <w:p w:rsidR="008B5388" w:rsidRPr="007E7365" w:rsidRDefault="008B5388" w:rsidP="007E736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E7365">
              <w:rPr>
                <w:rFonts w:ascii="Times New Roman" w:hAnsi="Times New Roman"/>
                <w:sz w:val="16"/>
                <w:szCs w:val="16"/>
              </w:rPr>
              <w:t>предложения</w:t>
            </w:r>
          </w:p>
        </w:tc>
        <w:tc>
          <w:tcPr>
            <w:tcW w:w="370" w:type="dxa"/>
            <w:textDirection w:val="btLr"/>
          </w:tcPr>
          <w:p w:rsidR="008B5388" w:rsidRPr="007E7365" w:rsidRDefault="008B5388" w:rsidP="007E736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E7365">
              <w:rPr>
                <w:rFonts w:ascii="Times New Roman" w:hAnsi="Times New Roman"/>
                <w:sz w:val="16"/>
                <w:szCs w:val="16"/>
              </w:rPr>
              <w:t>запросы</w:t>
            </w:r>
          </w:p>
        </w:tc>
        <w:tc>
          <w:tcPr>
            <w:tcW w:w="338" w:type="dxa"/>
            <w:textDirection w:val="btLr"/>
          </w:tcPr>
          <w:p w:rsidR="008B5388" w:rsidRPr="007E7365" w:rsidRDefault="008B5388" w:rsidP="007E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7365">
              <w:rPr>
                <w:rFonts w:ascii="Times New Roman" w:hAnsi="Times New Roman"/>
                <w:sz w:val="16"/>
                <w:szCs w:val="16"/>
              </w:rPr>
              <w:t>иные</w:t>
            </w:r>
          </w:p>
        </w:tc>
        <w:tc>
          <w:tcPr>
            <w:tcW w:w="517" w:type="dxa"/>
            <w:textDirection w:val="btLr"/>
          </w:tcPr>
          <w:p w:rsidR="008B5388" w:rsidRPr="007E7365" w:rsidRDefault="008B5388" w:rsidP="007E736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E7365">
              <w:rPr>
                <w:rFonts w:ascii="Times New Roman" w:hAnsi="Times New Roman"/>
                <w:b/>
                <w:sz w:val="16"/>
                <w:szCs w:val="16"/>
              </w:rPr>
              <w:t>Поддержано</w:t>
            </w:r>
          </w:p>
        </w:tc>
        <w:tc>
          <w:tcPr>
            <w:tcW w:w="476" w:type="dxa"/>
            <w:textDirection w:val="btLr"/>
          </w:tcPr>
          <w:p w:rsidR="008B5388" w:rsidRPr="007E7365" w:rsidRDefault="008B5388" w:rsidP="007E736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E7365">
              <w:rPr>
                <w:rFonts w:ascii="Times New Roman" w:hAnsi="Times New Roman"/>
                <w:sz w:val="16"/>
                <w:szCs w:val="16"/>
              </w:rPr>
              <w:t>В том числе меры приняты</w:t>
            </w:r>
          </w:p>
        </w:tc>
        <w:tc>
          <w:tcPr>
            <w:tcW w:w="425" w:type="dxa"/>
            <w:textDirection w:val="btLr"/>
          </w:tcPr>
          <w:p w:rsidR="008B5388" w:rsidRPr="007E7365" w:rsidRDefault="008B5388" w:rsidP="007E736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E7365">
              <w:rPr>
                <w:rFonts w:ascii="Times New Roman" w:hAnsi="Times New Roman"/>
                <w:b/>
                <w:sz w:val="16"/>
                <w:szCs w:val="16"/>
              </w:rPr>
              <w:t>Разъяснено</w:t>
            </w:r>
          </w:p>
        </w:tc>
        <w:tc>
          <w:tcPr>
            <w:tcW w:w="709" w:type="dxa"/>
            <w:textDirection w:val="btLr"/>
          </w:tcPr>
          <w:p w:rsidR="008B5388" w:rsidRPr="007E7365" w:rsidRDefault="008B5388" w:rsidP="007E736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E7365">
              <w:rPr>
                <w:rFonts w:ascii="Times New Roman" w:hAnsi="Times New Roman"/>
                <w:b/>
                <w:sz w:val="16"/>
                <w:szCs w:val="16"/>
              </w:rPr>
              <w:t>Не поддержано</w:t>
            </w:r>
          </w:p>
        </w:tc>
        <w:tc>
          <w:tcPr>
            <w:tcW w:w="512" w:type="dxa"/>
            <w:textDirection w:val="btLr"/>
          </w:tcPr>
          <w:p w:rsidR="008B5388" w:rsidRPr="007E7365" w:rsidRDefault="008B5388" w:rsidP="007E736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E7365">
              <w:rPr>
                <w:rFonts w:ascii="Times New Roman" w:hAnsi="Times New Roman"/>
                <w:sz w:val="16"/>
                <w:szCs w:val="16"/>
              </w:rPr>
              <w:t>Взято на контроль</w:t>
            </w:r>
          </w:p>
        </w:tc>
        <w:tc>
          <w:tcPr>
            <w:tcW w:w="567" w:type="dxa"/>
            <w:vMerge/>
          </w:tcPr>
          <w:p w:rsidR="008B5388" w:rsidRPr="007E7365" w:rsidRDefault="008B5388" w:rsidP="007E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textDirection w:val="btLr"/>
          </w:tcPr>
          <w:p w:rsidR="008B5388" w:rsidRPr="007E7365" w:rsidRDefault="008B5388" w:rsidP="007E736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E7365">
              <w:rPr>
                <w:rFonts w:ascii="Times New Roman" w:hAnsi="Times New Roman"/>
                <w:sz w:val="16"/>
                <w:szCs w:val="16"/>
              </w:rPr>
              <w:t>Главой сельского, городского поселения</w:t>
            </w:r>
          </w:p>
        </w:tc>
        <w:tc>
          <w:tcPr>
            <w:tcW w:w="567" w:type="dxa"/>
            <w:textDirection w:val="btLr"/>
          </w:tcPr>
          <w:p w:rsidR="008B5388" w:rsidRPr="007E7365" w:rsidRDefault="008B5388" w:rsidP="007E736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7E7365">
              <w:rPr>
                <w:rFonts w:ascii="Times New Roman" w:hAnsi="Times New Roman"/>
                <w:sz w:val="16"/>
                <w:szCs w:val="16"/>
              </w:rPr>
              <w:t>Уполномочен-</w:t>
            </w:r>
            <w:proofErr w:type="spellStart"/>
            <w:r w:rsidRPr="007E7365">
              <w:rPr>
                <w:rFonts w:ascii="Times New Roman" w:hAnsi="Times New Roman"/>
                <w:sz w:val="16"/>
                <w:szCs w:val="16"/>
              </w:rPr>
              <w:t>ными</w:t>
            </w:r>
            <w:proofErr w:type="spellEnd"/>
            <w:proofErr w:type="gramEnd"/>
            <w:r w:rsidRPr="007E7365">
              <w:rPr>
                <w:rFonts w:ascii="Times New Roman" w:hAnsi="Times New Roman"/>
                <w:sz w:val="16"/>
                <w:szCs w:val="16"/>
              </w:rPr>
              <w:t xml:space="preserve"> лицами</w:t>
            </w:r>
          </w:p>
        </w:tc>
        <w:tc>
          <w:tcPr>
            <w:tcW w:w="1275" w:type="dxa"/>
            <w:vMerge/>
          </w:tcPr>
          <w:p w:rsidR="008B5388" w:rsidRPr="007E7365" w:rsidRDefault="008B5388" w:rsidP="007E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8223E" w:rsidRPr="007E7365" w:rsidTr="004B67EB">
        <w:tc>
          <w:tcPr>
            <w:tcW w:w="2804" w:type="dxa"/>
          </w:tcPr>
          <w:p w:rsidR="0058223E" w:rsidRPr="007E7365" w:rsidRDefault="0058223E" w:rsidP="0058223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7E7365">
              <w:rPr>
                <w:rFonts w:ascii="Times New Roman" w:hAnsi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7E7365">
              <w:rPr>
                <w:rFonts w:ascii="Times New Roman" w:hAnsi="Times New Roman"/>
                <w:sz w:val="28"/>
                <w:szCs w:val="28"/>
              </w:rPr>
              <w:t>Кудельно</w:t>
            </w:r>
            <w:proofErr w:type="spellEnd"/>
            <w:r w:rsidRPr="007E7365">
              <w:rPr>
                <w:rFonts w:ascii="Times New Roman" w:hAnsi="Times New Roman"/>
                <w:sz w:val="28"/>
                <w:szCs w:val="28"/>
              </w:rPr>
              <w:t>- Ключевского сельсовета</w:t>
            </w:r>
          </w:p>
        </w:tc>
        <w:tc>
          <w:tcPr>
            <w:tcW w:w="708" w:type="dxa"/>
          </w:tcPr>
          <w:p w:rsidR="0058223E" w:rsidRPr="006A4B84" w:rsidRDefault="008A41DA" w:rsidP="0058223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58223E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</w:t>
            </w:r>
          </w:p>
        </w:tc>
        <w:tc>
          <w:tcPr>
            <w:tcW w:w="1134" w:type="dxa"/>
          </w:tcPr>
          <w:p w:rsidR="0058223E" w:rsidRPr="009A63A3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58223E" w:rsidRPr="00FA5549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22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96" w:type="dxa"/>
          </w:tcPr>
          <w:p w:rsidR="0058223E" w:rsidRPr="007E7365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80" w:type="dxa"/>
          </w:tcPr>
          <w:p w:rsidR="0058223E" w:rsidRPr="00566EC1" w:rsidRDefault="0058223E" w:rsidP="0058223E">
            <w:pPr>
              <w:spacing w:after="0" w:line="240" w:lineRule="auto"/>
              <w:jc w:val="center"/>
            </w:pPr>
          </w:p>
        </w:tc>
        <w:tc>
          <w:tcPr>
            <w:tcW w:w="425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70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38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7" w:type="dxa"/>
          </w:tcPr>
          <w:p w:rsidR="0058223E" w:rsidRPr="0006378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76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2" w:type="dxa"/>
          </w:tcPr>
          <w:p w:rsidR="0058223E" w:rsidRPr="00566EC1" w:rsidRDefault="0058223E" w:rsidP="0058223E">
            <w:pPr>
              <w:spacing w:after="0" w:line="240" w:lineRule="auto"/>
              <w:jc w:val="center"/>
            </w:pPr>
          </w:p>
        </w:tc>
        <w:tc>
          <w:tcPr>
            <w:tcW w:w="567" w:type="dxa"/>
          </w:tcPr>
          <w:p w:rsidR="0058223E" w:rsidRPr="009A63A3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851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567" w:type="dxa"/>
          </w:tcPr>
          <w:p w:rsidR="0058223E" w:rsidRPr="001A5B55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</w:tr>
      <w:tr w:rsidR="0058223E" w:rsidRPr="007E7365" w:rsidTr="004B67EB">
        <w:tc>
          <w:tcPr>
            <w:tcW w:w="2804" w:type="dxa"/>
          </w:tcPr>
          <w:p w:rsidR="0058223E" w:rsidRPr="007E7365" w:rsidRDefault="0058223E" w:rsidP="0058223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58223E" w:rsidRPr="007E7365" w:rsidRDefault="0058223E" w:rsidP="0058223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22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96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80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70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38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7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76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2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8223E" w:rsidRPr="007E7365" w:rsidTr="004B67EB">
        <w:tc>
          <w:tcPr>
            <w:tcW w:w="2804" w:type="dxa"/>
          </w:tcPr>
          <w:p w:rsidR="0058223E" w:rsidRPr="007E7365" w:rsidRDefault="0058223E" w:rsidP="0058223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58223E" w:rsidRPr="007E7365" w:rsidRDefault="0058223E" w:rsidP="0058223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22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96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80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70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38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7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76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2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8223E" w:rsidRPr="007E7365" w:rsidTr="004B67EB">
        <w:tc>
          <w:tcPr>
            <w:tcW w:w="2804" w:type="dxa"/>
          </w:tcPr>
          <w:p w:rsidR="0058223E" w:rsidRPr="007E7365" w:rsidRDefault="0058223E" w:rsidP="0058223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58223E" w:rsidRPr="007E7365" w:rsidRDefault="0058223E" w:rsidP="0058223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22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96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80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70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38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7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76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2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8223E" w:rsidRPr="007E7365" w:rsidTr="004B67EB">
        <w:tc>
          <w:tcPr>
            <w:tcW w:w="2804" w:type="dxa"/>
          </w:tcPr>
          <w:p w:rsidR="0058223E" w:rsidRPr="007E7365" w:rsidRDefault="0058223E" w:rsidP="005822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58223E" w:rsidRPr="007E7365" w:rsidRDefault="0058223E" w:rsidP="005822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22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96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80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70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38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7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76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2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8223E" w:rsidRPr="007E7365" w:rsidTr="004B67EB">
        <w:tc>
          <w:tcPr>
            <w:tcW w:w="2804" w:type="dxa"/>
          </w:tcPr>
          <w:p w:rsidR="0058223E" w:rsidRPr="007E7365" w:rsidRDefault="0058223E" w:rsidP="005822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58223E" w:rsidRPr="007E7365" w:rsidRDefault="0058223E" w:rsidP="005822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22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96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80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70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38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7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76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2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8223E" w:rsidRPr="007E7365" w:rsidTr="004B67EB">
        <w:tc>
          <w:tcPr>
            <w:tcW w:w="2804" w:type="dxa"/>
          </w:tcPr>
          <w:p w:rsidR="0058223E" w:rsidRPr="007E7365" w:rsidRDefault="0058223E" w:rsidP="005822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58223E" w:rsidRPr="007E7365" w:rsidRDefault="0058223E" w:rsidP="005822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22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96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80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70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38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7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76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2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8223E" w:rsidRPr="007E7365" w:rsidTr="004B67EB">
        <w:tc>
          <w:tcPr>
            <w:tcW w:w="2804" w:type="dxa"/>
          </w:tcPr>
          <w:p w:rsidR="0058223E" w:rsidRPr="007E7365" w:rsidRDefault="0058223E" w:rsidP="005822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58223E" w:rsidRPr="007E7365" w:rsidRDefault="0058223E" w:rsidP="005822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22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96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80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70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38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7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76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2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8223E" w:rsidRPr="007E7365" w:rsidTr="004B67EB">
        <w:tc>
          <w:tcPr>
            <w:tcW w:w="2804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7365">
              <w:rPr>
                <w:rFonts w:ascii="Times New Roman" w:hAnsi="Times New Roman"/>
                <w:b/>
                <w:sz w:val="28"/>
                <w:szCs w:val="28"/>
              </w:rPr>
              <w:t xml:space="preserve">Итого </w:t>
            </w:r>
          </w:p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7365">
              <w:rPr>
                <w:rFonts w:ascii="Times New Roman" w:hAnsi="Times New Roman"/>
                <w:sz w:val="28"/>
                <w:szCs w:val="28"/>
              </w:rPr>
              <w:t>за отчетный месяц</w:t>
            </w:r>
          </w:p>
        </w:tc>
        <w:tc>
          <w:tcPr>
            <w:tcW w:w="708" w:type="dxa"/>
          </w:tcPr>
          <w:p w:rsidR="0058223E" w:rsidRPr="006A4B84" w:rsidRDefault="008A41DA" w:rsidP="0058223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:rsidR="0058223E" w:rsidRPr="009A63A3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58223E" w:rsidRPr="007E7365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58223E" w:rsidRPr="00FA5549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22" w:type="dxa"/>
          </w:tcPr>
          <w:p w:rsidR="0058223E" w:rsidRPr="007E7365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</w:tcPr>
          <w:p w:rsidR="0058223E" w:rsidRPr="007E7365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96" w:type="dxa"/>
          </w:tcPr>
          <w:p w:rsidR="0058223E" w:rsidRPr="007E7365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80" w:type="dxa"/>
          </w:tcPr>
          <w:p w:rsidR="0058223E" w:rsidRPr="006A4B84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58223E" w:rsidRPr="007E7365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58223E" w:rsidRPr="007E7365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70" w:type="dxa"/>
          </w:tcPr>
          <w:p w:rsidR="0058223E" w:rsidRPr="007E7365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38" w:type="dxa"/>
          </w:tcPr>
          <w:p w:rsidR="0058223E" w:rsidRPr="007E7365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7" w:type="dxa"/>
          </w:tcPr>
          <w:p w:rsidR="0058223E" w:rsidRPr="00063785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76" w:type="dxa"/>
          </w:tcPr>
          <w:p w:rsidR="0058223E" w:rsidRPr="007E7365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58223E" w:rsidRPr="007E7365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58223E" w:rsidRPr="007E7365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2" w:type="dxa"/>
          </w:tcPr>
          <w:p w:rsidR="0058223E" w:rsidRPr="001A5B55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58223E" w:rsidRPr="009A63A3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851" w:type="dxa"/>
          </w:tcPr>
          <w:p w:rsidR="0058223E" w:rsidRPr="007E7365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567" w:type="dxa"/>
          </w:tcPr>
          <w:p w:rsidR="0058223E" w:rsidRPr="001A5B55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58223E" w:rsidRPr="007E7365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</w:tr>
      <w:tr w:rsidR="0058223E" w:rsidRPr="007E7365" w:rsidTr="004B67EB">
        <w:tc>
          <w:tcPr>
            <w:tcW w:w="2804" w:type="dxa"/>
          </w:tcPr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7365">
              <w:rPr>
                <w:rFonts w:ascii="Times New Roman" w:hAnsi="Times New Roman"/>
                <w:b/>
                <w:sz w:val="28"/>
                <w:szCs w:val="28"/>
              </w:rPr>
              <w:t xml:space="preserve">Итого </w:t>
            </w:r>
          </w:p>
          <w:p w:rsidR="0058223E" w:rsidRPr="007E7365" w:rsidRDefault="0058223E" w:rsidP="0058223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365">
              <w:rPr>
                <w:rFonts w:ascii="Times New Roman" w:hAnsi="Times New Roman"/>
                <w:sz w:val="28"/>
                <w:szCs w:val="28"/>
              </w:rPr>
              <w:t>с начала года</w:t>
            </w:r>
          </w:p>
        </w:tc>
        <w:tc>
          <w:tcPr>
            <w:tcW w:w="708" w:type="dxa"/>
          </w:tcPr>
          <w:p w:rsidR="0058223E" w:rsidRPr="006A4B84" w:rsidRDefault="0058223E" w:rsidP="0058223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58223E" w:rsidRPr="009A63A3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58223E" w:rsidRPr="007E7365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58223E" w:rsidRPr="00FA5549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22" w:type="dxa"/>
          </w:tcPr>
          <w:p w:rsidR="0058223E" w:rsidRPr="007E7365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</w:tcPr>
          <w:p w:rsidR="0058223E" w:rsidRPr="007E7365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796" w:type="dxa"/>
          </w:tcPr>
          <w:p w:rsidR="0058223E" w:rsidRPr="007E7365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80" w:type="dxa"/>
          </w:tcPr>
          <w:p w:rsidR="0058223E" w:rsidRPr="006A4B84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58223E" w:rsidRPr="007E7365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58223E" w:rsidRPr="007E7365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370" w:type="dxa"/>
          </w:tcPr>
          <w:p w:rsidR="0058223E" w:rsidRPr="007E7365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38" w:type="dxa"/>
          </w:tcPr>
          <w:p w:rsidR="0058223E" w:rsidRPr="007E7365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7" w:type="dxa"/>
          </w:tcPr>
          <w:p w:rsidR="0058223E" w:rsidRPr="00063785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76" w:type="dxa"/>
          </w:tcPr>
          <w:p w:rsidR="0058223E" w:rsidRPr="007E7365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425" w:type="dxa"/>
          </w:tcPr>
          <w:p w:rsidR="0058223E" w:rsidRPr="007E7365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58223E" w:rsidRPr="007E7365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2" w:type="dxa"/>
          </w:tcPr>
          <w:p w:rsidR="0058223E" w:rsidRPr="001A5B55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58223E" w:rsidRPr="009A63A3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851" w:type="dxa"/>
          </w:tcPr>
          <w:p w:rsidR="0058223E" w:rsidRPr="007E7365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567" w:type="dxa"/>
          </w:tcPr>
          <w:p w:rsidR="0058223E" w:rsidRPr="001A5B55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58223E" w:rsidRPr="007E7365" w:rsidRDefault="0058223E" w:rsidP="005822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</w:tr>
    </w:tbl>
    <w:p w:rsidR="005F2B07" w:rsidRPr="005C3FDE" w:rsidRDefault="005F2B07" w:rsidP="009F07BA">
      <w:pPr>
        <w:rPr>
          <w:rFonts w:ascii="Times New Roman" w:hAnsi="Times New Roman"/>
          <w:b/>
          <w:sz w:val="28"/>
          <w:szCs w:val="28"/>
        </w:rPr>
      </w:pPr>
    </w:p>
    <w:sectPr w:rsidR="005F2B07" w:rsidRPr="005C3FDE" w:rsidSect="00065BC1">
      <w:pgSz w:w="16838" w:h="11906" w:orient="landscape"/>
      <w:pgMar w:top="567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FB39E7"/>
    <w:multiLevelType w:val="hybridMultilevel"/>
    <w:tmpl w:val="0310C854"/>
    <w:lvl w:ilvl="0" w:tplc="9A9E4A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5CC0100"/>
    <w:multiLevelType w:val="hybridMultilevel"/>
    <w:tmpl w:val="4CE8D656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0E3435"/>
    <w:multiLevelType w:val="hybridMultilevel"/>
    <w:tmpl w:val="052E023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EB2C76"/>
    <w:multiLevelType w:val="hybridMultilevel"/>
    <w:tmpl w:val="4926B6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A9F"/>
    <w:rsid w:val="0002482B"/>
    <w:rsid w:val="00047C8C"/>
    <w:rsid w:val="00063785"/>
    <w:rsid w:val="00065BBB"/>
    <w:rsid w:val="00065BC1"/>
    <w:rsid w:val="0007267F"/>
    <w:rsid w:val="00073BFB"/>
    <w:rsid w:val="00083244"/>
    <w:rsid w:val="00094154"/>
    <w:rsid w:val="000945EA"/>
    <w:rsid w:val="0009557E"/>
    <w:rsid w:val="000C4EC5"/>
    <w:rsid w:val="000E799A"/>
    <w:rsid w:val="00100CF1"/>
    <w:rsid w:val="0010137C"/>
    <w:rsid w:val="001056A4"/>
    <w:rsid w:val="00112089"/>
    <w:rsid w:val="00120BCD"/>
    <w:rsid w:val="00125520"/>
    <w:rsid w:val="0012716B"/>
    <w:rsid w:val="00150B23"/>
    <w:rsid w:val="00150CEB"/>
    <w:rsid w:val="00167AF8"/>
    <w:rsid w:val="00183ED4"/>
    <w:rsid w:val="0018598E"/>
    <w:rsid w:val="00186076"/>
    <w:rsid w:val="001A4812"/>
    <w:rsid w:val="001A5B55"/>
    <w:rsid w:val="001C3EB4"/>
    <w:rsid w:val="001E5162"/>
    <w:rsid w:val="001E73E2"/>
    <w:rsid w:val="001F537D"/>
    <w:rsid w:val="002430B6"/>
    <w:rsid w:val="002454CB"/>
    <w:rsid w:val="00256769"/>
    <w:rsid w:val="002577AC"/>
    <w:rsid w:val="00260264"/>
    <w:rsid w:val="002B24AA"/>
    <w:rsid w:val="002B354D"/>
    <w:rsid w:val="002B7C30"/>
    <w:rsid w:val="002D1F86"/>
    <w:rsid w:val="00310E1D"/>
    <w:rsid w:val="00352B87"/>
    <w:rsid w:val="00371A11"/>
    <w:rsid w:val="00375CDA"/>
    <w:rsid w:val="003910B0"/>
    <w:rsid w:val="003A6A53"/>
    <w:rsid w:val="003B4A51"/>
    <w:rsid w:val="003B6058"/>
    <w:rsid w:val="003B64E9"/>
    <w:rsid w:val="003C52BB"/>
    <w:rsid w:val="003E2FCE"/>
    <w:rsid w:val="003F6D1E"/>
    <w:rsid w:val="004006A9"/>
    <w:rsid w:val="004060E2"/>
    <w:rsid w:val="00410329"/>
    <w:rsid w:val="0042097F"/>
    <w:rsid w:val="0043076C"/>
    <w:rsid w:val="004317B5"/>
    <w:rsid w:val="00474456"/>
    <w:rsid w:val="00493C06"/>
    <w:rsid w:val="004A354A"/>
    <w:rsid w:val="004A5F47"/>
    <w:rsid w:val="004A7DFE"/>
    <w:rsid w:val="004B3785"/>
    <w:rsid w:val="004B67EB"/>
    <w:rsid w:val="004C702E"/>
    <w:rsid w:val="004E43DB"/>
    <w:rsid w:val="004E608D"/>
    <w:rsid w:val="00500EA9"/>
    <w:rsid w:val="00506954"/>
    <w:rsid w:val="005265E2"/>
    <w:rsid w:val="00535586"/>
    <w:rsid w:val="00566EC1"/>
    <w:rsid w:val="00575017"/>
    <w:rsid w:val="0058223E"/>
    <w:rsid w:val="00587B2D"/>
    <w:rsid w:val="005931CC"/>
    <w:rsid w:val="005A4D39"/>
    <w:rsid w:val="005C3FDE"/>
    <w:rsid w:val="005C7ADA"/>
    <w:rsid w:val="005E5209"/>
    <w:rsid w:val="005F2B07"/>
    <w:rsid w:val="005F53C5"/>
    <w:rsid w:val="006076B0"/>
    <w:rsid w:val="00617F46"/>
    <w:rsid w:val="00634E9E"/>
    <w:rsid w:val="006579BE"/>
    <w:rsid w:val="00660E23"/>
    <w:rsid w:val="00663F32"/>
    <w:rsid w:val="0067626B"/>
    <w:rsid w:val="006A1E2F"/>
    <w:rsid w:val="006A4B84"/>
    <w:rsid w:val="006B5DAB"/>
    <w:rsid w:val="006C44D8"/>
    <w:rsid w:val="006C4E30"/>
    <w:rsid w:val="006C5DB4"/>
    <w:rsid w:val="006F1636"/>
    <w:rsid w:val="006F43AF"/>
    <w:rsid w:val="006F7CAB"/>
    <w:rsid w:val="007029CE"/>
    <w:rsid w:val="00725C80"/>
    <w:rsid w:val="00746496"/>
    <w:rsid w:val="00746D62"/>
    <w:rsid w:val="0075118F"/>
    <w:rsid w:val="00756E61"/>
    <w:rsid w:val="0076521C"/>
    <w:rsid w:val="007769E1"/>
    <w:rsid w:val="0078021F"/>
    <w:rsid w:val="00782066"/>
    <w:rsid w:val="0078545E"/>
    <w:rsid w:val="00786638"/>
    <w:rsid w:val="007A0B09"/>
    <w:rsid w:val="007A7721"/>
    <w:rsid w:val="007D33EE"/>
    <w:rsid w:val="007D394B"/>
    <w:rsid w:val="007E4246"/>
    <w:rsid w:val="007E7365"/>
    <w:rsid w:val="00801732"/>
    <w:rsid w:val="00813EC4"/>
    <w:rsid w:val="00853DB9"/>
    <w:rsid w:val="00861551"/>
    <w:rsid w:val="00874176"/>
    <w:rsid w:val="008867C0"/>
    <w:rsid w:val="00897570"/>
    <w:rsid w:val="008A2173"/>
    <w:rsid w:val="008A41DA"/>
    <w:rsid w:val="008B5388"/>
    <w:rsid w:val="008D3F09"/>
    <w:rsid w:val="008E128F"/>
    <w:rsid w:val="008F1D01"/>
    <w:rsid w:val="0090426E"/>
    <w:rsid w:val="009362A6"/>
    <w:rsid w:val="009500AC"/>
    <w:rsid w:val="00952D48"/>
    <w:rsid w:val="00995D88"/>
    <w:rsid w:val="009A63A3"/>
    <w:rsid w:val="009C4F18"/>
    <w:rsid w:val="009F07BA"/>
    <w:rsid w:val="00A2426B"/>
    <w:rsid w:val="00A3780B"/>
    <w:rsid w:val="00A41139"/>
    <w:rsid w:val="00A468BE"/>
    <w:rsid w:val="00A47D9C"/>
    <w:rsid w:val="00A52669"/>
    <w:rsid w:val="00A55A67"/>
    <w:rsid w:val="00A63C9E"/>
    <w:rsid w:val="00A808AE"/>
    <w:rsid w:val="00AA5011"/>
    <w:rsid w:val="00AA6AC0"/>
    <w:rsid w:val="00AB3134"/>
    <w:rsid w:val="00AC3AAF"/>
    <w:rsid w:val="00AC4C10"/>
    <w:rsid w:val="00AE49A7"/>
    <w:rsid w:val="00AE673F"/>
    <w:rsid w:val="00AF0E02"/>
    <w:rsid w:val="00AF2820"/>
    <w:rsid w:val="00B3236C"/>
    <w:rsid w:val="00B511F3"/>
    <w:rsid w:val="00B53EAE"/>
    <w:rsid w:val="00B80A34"/>
    <w:rsid w:val="00B81080"/>
    <w:rsid w:val="00B9325B"/>
    <w:rsid w:val="00BC1399"/>
    <w:rsid w:val="00BD2546"/>
    <w:rsid w:val="00BD3654"/>
    <w:rsid w:val="00BE2510"/>
    <w:rsid w:val="00C034C6"/>
    <w:rsid w:val="00C32D66"/>
    <w:rsid w:val="00C46654"/>
    <w:rsid w:val="00C707C3"/>
    <w:rsid w:val="00C758BC"/>
    <w:rsid w:val="00C7616D"/>
    <w:rsid w:val="00C97F9C"/>
    <w:rsid w:val="00CA7109"/>
    <w:rsid w:val="00CB12CD"/>
    <w:rsid w:val="00CC7D15"/>
    <w:rsid w:val="00CD4AC3"/>
    <w:rsid w:val="00CE72C0"/>
    <w:rsid w:val="00D20A77"/>
    <w:rsid w:val="00D22FE2"/>
    <w:rsid w:val="00D361B7"/>
    <w:rsid w:val="00D36AD8"/>
    <w:rsid w:val="00D43AC9"/>
    <w:rsid w:val="00D709FA"/>
    <w:rsid w:val="00D80EF2"/>
    <w:rsid w:val="00DA6709"/>
    <w:rsid w:val="00DC68D1"/>
    <w:rsid w:val="00DC7B33"/>
    <w:rsid w:val="00DF4949"/>
    <w:rsid w:val="00E012CA"/>
    <w:rsid w:val="00E267E5"/>
    <w:rsid w:val="00E27517"/>
    <w:rsid w:val="00E50776"/>
    <w:rsid w:val="00E94A9F"/>
    <w:rsid w:val="00EB539D"/>
    <w:rsid w:val="00EC24BD"/>
    <w:rsid w:val="00EC5C9B"/>
    <w:rsid w:val="00ED40E9"/>
    <w:rsid w:val="00EF40B4"/>
    <w:rsid w:val="00EF6956"/>
    <w:rsid w:val="00F02FEB"/>
    <w:rsid w:val="00F54679"/>
    <w:rsid w:val="00F57DF3"/>
    <w:rsid w:val="00F617AD"/>
    <w:rsid w:val="00F632C7"/>
    <w:rsid w:val="00F668DC"/>
    <w:rsid w:val="00F66B3E"/>
    <w:rsid w:val="00F82010"/>
    <w:rsid w:val="00F8246C"/>
    <w:rsid w:val="00F84F68"/>
    <w:rsid w:val="00F921F7"/>
    <w:rsid w:val="00FA5549"/>
    <w:rsid w:val="00FE6105"/>
    <w:rsid w:val="00FE6C30"/>
    <w:rsid w:val="00FF2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B6751C5-C2ED-46AF-9BAA-0D4B2DB4A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30B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65B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99"/>
    <w:qFormat/>
    <w:rsid w:val="00F921F7"/>
    <w:rPr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7A0B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A0B09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1F4626-5057-465F-B5F1-1B15E7C90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АГНОиПНО</Company>
  <LinksUpToDate>false</LinksUpToDate>
  <CharactersWithSpaces>1300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Карпук Василий Тимофеевич</dc:creator>
  <cp:lastModifiedBy>Специалист</cp:lastModifiedBy>
  <cp:revision>2</cp:revision>
  <cp:lastPrinted>2020-04-02T01:32:00Z</cp:lastPrinted>
  <dcterms:created xsi:type="dcterms:W3CDTF">2026-07-31T01:34:00Z</dcterms:created>
  <dcterms:modified xsi:type="dcterms:W3CDTF">2026-07-31T01:34:00Z</dcterms:modified>
</cp:coreProperties>
</file>