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5A65" w:rsidRPr="003846CE" w:rsidRDefault="00595A65" w:rsidP="00595A65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DC69F7" w:rsidRPr="00B73EDF" w:rsidRDefault="00CF18D8" w:rsidP="00DC69F7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Новосибирцы предпочитают устанавливать пенсию дистанционно</w:t>
      </w:r>
    </w:p>
    <w:p w:rsidR="00DC69F7" w:rsidRPr="00907360" w:rsidRDefault="00DC69F7" w:rsidP="00DC69F7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DC69F7" w:rsidRDefault="00CF18D8" w:rsidP="00DC69F7">
      <w:pPr>
        <w:pStyle w:val="af"/>
        <w:ind w:left="0" w:firstLine="426"/>
        <w:rPr>
          <w:b/>
          <w:i/>
          <w:szCs w:val="26"/>
        </w:rPr>
      </w:pPr>
      <w:r>
        <w:rPr>
          <w:b/>
          <w:i/>
          <w:szCs w:val="26"/>
        </w:rPr>
        <w:t xml:space="preserve">80% на установление пенсии по итогам прошлого года поступило в органы ПФР региона в электронном виде. </w:t>
      </w:r>
    </w:p>
    <w:p w:rsidR="00B73EDF" w:rsidRPr="00703854" w:rsidRDefault="00B73EDF" w:rsidP="00DC69F7">
      <w:pPr>
        <w:pStyle w:val="af"/>
        <w:ind w:left="0" w:firstLine="426"/>
        <w:rPr>
          <w:b/>
          <w:i/>
          <w:sz w:val="16"/>
          <w:szCs w:val="16"/>
        </w:rPr>
      </w:pPr>
    </w:p>
    <w:p w:rsidR="00C842C7" w:rsidRDefault="00CF44EA" w:rsidP="00703854">
      <w:pPr>
        <w:pStyle w:val="21"/>
        <w:spacing w:after="0" w:line="240" w:lineRule="auto"/>
        <w:ind w:firstLine="426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За последний год доля граждан, подавших заявление на установление пенсии</w:t>
      </w:r>
      <w:r w:rsidR="00EB6547">
        <w:rPr>
          <w:bCs/>
          <w:sz w:val="26"/>
          <w:szCs w:val="26"/>
        </w:rPr>
        <w:t xml:space="preserve"> и способе её доставки</w:t>
      </w:r>
      <w:r>
        <w:rPr>
          <w:bCs/>
          <w:sz w:val="26"/>
          <w:szCs w:val="26"/>
        </w:rPr>
        <w:t xml:space="preserve"> в органы ПФР в электронном виде, выросла ещё на 5% и составила уже 80%. Б</w:t>
      </w:r>
      <w:r w:rsidR="00096611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льшая часть электронных заявлений поступила через Личный кабинет на сайте ПФР, остальные – через портал </w:t>
      </w:r>
      <w:proofErr w:type="spellStart"/>
      <w:r>
        <w:rPr>
          <w:bCs/>
          <w:sz w:val="26"/>
          <w:szCs w:val="26"/>
        </w:rPr>
        <w:t>госуслуг</w:t>
      </w:r>
      <w:proofErr w:type="spellEnd"/>
      <w:r>
        <w:rPr>
          <w:bCs/>
          <w:sz w:val="26"/>
          <w:szCs w:val="26"/>
        </w:rPr>
        <w:t xml:space="preserve"> либо от работодателей, заключивших с ПФР соответствующие соглашения</w:t>
      </w:r>
      <w:r w:rsidR="00073C36">
        <w:rPr>
          <w:bCs/>
          <w:sz w:val="26"/>
          <w:szCs w:val="26"/>
        </w:rPr>
        <w:t xml:space="preserve"> (на сегодняшний день подписано 15 тысяч соглашений с работодателями</w:t>
      </w:r>
      <w:proofErr w:type="gramEnd"/>
      <w:r w:rsidR="00073C36">
        <w:rPr>
          <w:bCs/>
          <w:sz w:val="26"/>
          <w:szCs w:val="26"/>
        </w:rPr>
        <w:t xml:space="preserve"> об электронном взаимодействии в части предоставления информации для установления пенсии их работникам). </w:t>
      </w:r>
    </w:p>
    <w:p w:rsidR="00EB6547" w:rsidRDefault="00EB6547" w:rsidP="00EB6547">
      <w:pPr>
        <w:ind w:firstLine="426"/>
        <w:jc w:val="both"/>
        <w:rPr>
          <w:sz w:val="26"/>
          <w:szCs w:val="26"/>
        </w:rPr>
      </w:pPr>
      <w:r w:rsidRPr="00666DFF">
        <w:rPr>
          <w:sz w:val="26"/>
          <w:szCs w:val="26"/>
        </w:rPr>
        <w:t>Чтобы по</w:t>
      </w:r>
      <w:r>
        <w:rPr>
          <w:sz w:val="26"/>
          <w:szCs w:val="26"/>
        </w:rPr>
        <w:t xml:space="preserve">дать заявление об установлении пенсии или способе её доставки </w:t>
      </w:r>
      <w:r w:rsidRPr="00666DFF">
        <w:rPr>
          <w:sz w:val="26"/>
          <w:szCs w:val="26"/>
        </w:rPr>
        <w:t>в электронном виде, необходимо зарегистрироваться в ЕСИА</w:t>
      </w:r>
      <w:r>
        <w:rPr>
          <w:sz w:val="26"/>
          <w:szCs w:val="26"/>
        </w:rPr>
        <w:t xml:space="preserve"> (Единой системе идентификац</w:t>
      </w:r>
      <w:proofErr w:type="gramStart"/>
      <w:r>
        <w:rPr>
          <w:sz w:val="26"/>
          <w:szCs w:val="26"/>
        </w:rPr>
        <w:t>ии и ау</w:t>
      </w:r>
      <w:proofErr w:type="gramEnd"/>
      <w:r>
        <w:rPr>
          <w:sz w:val="26"/>
          <w:szCs w:val="26"/>
        </w:rPr>
        <w:t>тентификации)</w:t>
      </w:r>
      <w:r w:rsidRPr="00666DFF">
        <w:rPr>
          <w:sz w:val="26"/>
          <w:szCs w:val="26"/>
        </w:rPr>
        <w:t xml:space="preserve">. Пройти регистрацию (либо полностью, либо в части подтверждения учетной записи, предварительно пройдя первый этап регистрации на портале </w:t>
      </w:r>
      <w:proofErr w:type="spellStart"/>
      <w:r w:rsidRPr="00666DFF">
        <w:rPr>
          <w:sz w:val="26"/>
          <w:szCs w:val="26"/>
        </w:rPr>
        <w:t>госуслуг</w:t>
      </w:r>
      <w:proofErr w:type="spellEnd"/>
      <w:r w:rsidRPr="00666DFF">
        <w:rPr>
          <w:sz w:val="26"/>
          <w:szCs w:val="26"/>
        </w:rPr>
        <w:t xml:space="preserve">) можно в любом из Центров обслуживания (их на территории региона более тысячи), в том числе в МФЦ или в любом управлении ПФР. </w:t>
      </w:r>
    </w:p>
    <w:p w:rsidR="00EB6547" w:rsidRPr="00EB6547" w:rsidRDefault="00EB6547" w:rsidP="00EB6547">
      <w:pPr>
        <w:ind w:firstLine="426"/>
        <w:jc w:val="both"/>
        <w:rPr>
          <w:spacing w:val="2"/>
          <w:sz w:val="26"/>
          <w:szCs w:val="26"/>
        </w:rPr>
      </w:pPr>
      <w:r w:rsidRPr="00666DFF">
        <w:rPr>
          <w:sz w:val="26"/>
          <w:szCs w:val="26"/>
        </w:rPr>
        <w:t xml:space="preserve">Логин и пароли для портала </w:t>
      </w:r>
      <w:proofErr w:type="spellStart"/>
      <w:r w:rsidRPr="00666DFF">
        <w:rPr>
          <w:sz w:val="26"/>
          <w:szCs w:val="26"/>
        </w:rPr>
        <w:t>госуслуг</w:t>
      </w:r>
      <w:proofErr w:type="spellEnd"/>
      <w:r w:rsidRPr="00666DFF">
        <w:rPr>
          <w:sz w:val="26"/>
          <w:szCs w:val="26"/>
        </w:rPr>
        <w:t xml:space="preserve"> и для Личного кабинета ПФР – едины. </w:t>
      </w:r>
    </w:p>
    <w:p w:rsidR="00EB6547" w:rsidRPr="00572EF8" w:rsidRDefault="00EB6547" w:rsidP="00EB6547">
      <w:pPr>
        <w:pStyle w:val="af"/>
        <w:ind w:left="0" w:firstLine="426"/>
        <w:rPr>
          <w:szCs w:val="26"/>
        </w:rPr>
      </w:pPr>
      <w:r w:rsidRPr="00572EF8">
        <w:rPr>
          <w:szCs w:val="26"/>
        </w:rPr>
        <w:t xml:space="preserve">По данным Пенсионного фонда России более 55 тысяч россиян ежедневно обращаются к электронным сервисам ПФР. </w:t>
      </w:r>
    </w:p>
    <w:p w:rsidR="00073C36" w:rsidRDefault="00073C36" w:rsidP="00703854">
      <w:pPr>
        <w:pStyle w:val="21"/>
        <w:spacing w:after="0" w:line="240" w:lineRule="auto"/>
        <w:ind w:firstLine="426"/>
        <w:jc w:val="both"/>
        <w:rPr>
          <w:bCs/>
          <w:sz w:val="26"/>
          <w:szCs w:val="26"/>
        </w:rPr>
      </w:pPr>
    </w:p>
    <w:p w:rsidR="003670FD" w:rsidRDefault="003670FD" w:rsidP="003670FD">
      <w:pPr>
        <w:pStyle w:val="af6"/>
        <w:ind w:firstLine="567"/>
        <w:jc w:val="both"/>
      </w:pPr>
    </w:p>
    <w:p w:rsidR="007A7802" w:rsidRPr="00F63EDE" w:rsidRDefault="007A7802" w:rsidP="00532393">
      <w:pPr>
        <w:pStyle w:val="af6"/>
        <w:ind w:firstLine="567"/>
        <w:jc w:val="right"/>
        <w:rPr>
          <w:sz w:val="26"/>
          <w:szCs w:val="26"/>
        </w:rPr>
      </w:pPr>
      <w:bookmarkStart w:id="0" w:name="_GoBack"/>
      <w:bookmarkEnd w:id="0"/>
    </w:p>
    <w:sectPr w:rsidR="007A7802" w:rsidRPr="00F63EDE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A1D76"/>
    <w:multiLevelType w:val="hybridMultilevel"/>
    <w:tmpl w:val="0D967DBC"/>
    <w:lvl w:ilvl="0" w:tplc="A024FA5A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3"/>
  </w:num>
  <w:num w:numId="5">
    <w:abstractNumId w:val="24"/>
  </w:num>
  <w:num w:numId="6">
    <w:abstractNumId w:val="1"/>
  </w:num>
  <w:num w:numId="7">
    <w:abstractNumId w:val="22"/>
  </w:num>
  <w:num w:numId="8">
    <w:abstractNumId w:val="2"/>
  </w:num>
  <w:num w:numId="9">
    <w:abstractNumId w:val="17"/>
  </w:num>
  <w:num w:numId="10">
    <w:abstractNumId w:val="20"/>
  </w:num>
  <w:num w:numId="11">
    <w:abstractNumId w:val="10"/>
  </w:num>
  <w:num w:numId="12">
    <w:abstractNumId w:val="12"/>
  </w:num>
  <w:num w:numId="13">
    <w:abstractNumId w:val="13"/>
  </w:num>
  <w:num w:numId="14">
    <w:abstractNumId w:val="25"/>
  </w:num>
  <w:num w:numId="15">
    <w:abstractNumId w:val="18"/>
  </w:num>
  <w:num w:numId="16">
    <w:abstractNumId w:val="14"/>
  </w:num>
  <w:num w:numId="17">
    <w:abstractNumId w:val="11"/>
  </w:num>
  <w:num w:numId="18">
    <w:abstractNumId w:val="16"/>
  </w:num>
  <w:num w:numId="19">
    <w:abstractNumId w:val="3"/>
  </w:num>
  <w:num w:numId="20">
    <w:abstractNumId w:val="15"/>
  </w:num>
  <w:num w:numId="21">
    <w:abstractNumId w:val="6"/>
  </w:num>
  <w:num w:numId="22">
    <w:abstractNumId w:val="21"/>
  </w:num>
  <w:num w:numId="23">
    <w:abstractNumId w:val="9"/>
  </w:num>
  <w:num w:numId="24">
    <w:abstractNumId w:val="7"/>
  </w:num>
  <w:num w:numId="25">
    <w:abstractNumId w:val="4"/>
  </w:num>
  <w:num w:numId="26">
    <w:abstractNumId w:val="8"/>
  </w:num>
  <w:num w:numId="27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7782E"/>
    <w:rsid w:val="00000791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8E9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C3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611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E78C5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40E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59B7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536B"/>
    <w:rsid w:val="001E63ED"/>
    <w:rsid w:val="001E7153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EF3"/>
    <w:rsid w:val="002063C6"/>
    <w:rsid w:val="00206543"/>
    <w:rsid w:val="0020729E"/>
    <w:rsid w:val="002100C1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C58"/>
    <w:rsid w:val="002B1D72"/>
    <w:rsid w:val="002B3C64"/>
    <w:rsid w:val="002B512C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4B0A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600AB"/>
    <w:rsid w:val="00361A28"/>
    <w:rsid w:val="003662C9"/>
    <w:rsid w:val="00366A33"/>
    <w:rsid w:val="00366ABC"/>
    <w:rsid w:val="00366F82"/>
    <w:rsid w:val="003670FD"/>
    <w:rsid w:val="003671BA"/>
    <w:rsid w:val="00367D36"/>
    <w:rsid w:val="003709D1"/>
    <w:rsid w:val="00370B7F"/>
    <w:rsid w:val="00370C60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A74DB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AD1"/>
    <w:rsid w:val="00447EA5"/>
    <w:rsid w:val="00447EDD"/>
    <w:rsid w:val="004505AA"/>
    <w:rsid w:val="004505E7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08B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1569"/>
    <w:rsid w:val="00482BF1"/>
    <w:rsid w:val="00482E78"/>
    <w:rsid w:val="00483281"/>
    <w:rsid w:val="00483753"/>
    <w:rsid w:val="00483F05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1B4"/>
    <w:rsid w:val="004D7CCF"/>
    <w:rsid w:val="004E0CCE"/>
    <w:rsid w:val="004E0F75"/>
    <w:rsid w:val="004E2FAB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4C0"/>
    <w:rsid w:val="00526D3C"/>
    <w:rsid w:val="005273D3"/>
    <w:rsid w:val="00531A9C"/>
    <w:rsid w:val="00532393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47BB1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6CE8"/>
    <w:rsid w:val="005711CC"/>
    <w:rsid w:val="00571542"/>
    <w:rsid w:val="0057236A"/>
    <w:rsid w:val="0057236F"/>
    <w:rsid w:val="00572425"/>
    <w:rsid w:val="005724C8"/>
    <w:rsid w:val="00572947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747"/>
    <w:rsid w:val="00592858"/>
    <w:rsid w:val="00594BC2"/>
    <w:rsid w:val="00595A65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3859"/>
    <w:rsid w:val="005B649C"/>
    <w:rsid w:val="005B73EE"/>
    <w:rsid w:val="005B75CA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310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219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4626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594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06CC"/>
    <w:rsid w:val="006A1738"/>
    <w:rsid w:val="006A1CD8"/>
    <w:rsid w:val="006A31B5"/>
    <w:rsid w:val="006A3280"/>
    <w:rsid w:val="006A393B"/>
    <w:rsid w:val="006A45A5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5D9E"/>
    <w:rsid w:val="006C6560"/>
    <w:rsid w:val="006C6756"/>
    <w:rsid w:val="006C6AF0"/>
    <w:rsid w:val="006D0D74"/>
    <w:rsid w:val="006D100D"/>
    <w:rsid w:val="006D19D6"/>
    <w:rsid w:val="006D240F"/>
    <w:rsid w:val="006D3487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854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0B74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AED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1E0"/>
    <w:rsid w:val="008F0739"/>
    <w:rsid w:val="008F131F"/>
    <w:rsid w:val="008F23E9"/>
    <w:rsid w:val="008F29CE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2A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2DD0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A29"/>
    <w:rsid w:val="009B4B27"/>
    <w:rsid w:val="009B4C39"/>
    <w:rsid w:val="009B58DE"/>
    <w:rsid w:val="009B5CB3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69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532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3384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2D65"/>
    <w:rsid w:val="00B73B11"/>
    <w:rsid w:val="00B73EDF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594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D89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3048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80E70"/>
    <w:rsid w:val="00C819D6"/>
    <w:rsid w:val="00C8284C"/>
    <w:rsid w:val="00C84239"/>
    <w:rsid w:val="00C842C7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C3392"/>
    <w:rsid w:val="00CC3679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18D8"/>
    <w:rsid w:val="00CF3482"/>
    <w:rsid w:val="00CF44EA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3B2B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C69F7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4D57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CD2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3E1D"/>
    <w:rsid w:val="00E253AD"/>
    <w:rsid w:val="00E265AC"/>
    <w:rsid w:val="00E26DE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214"/>
    <w:rsid w:val="00E57BDB"/>
    <w:rsid w:val="00E614C1"/>
    <w:rsid w:val="00E61C92"/>
    <w:rsid w:val="00E627B8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5A6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289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47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56D0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A97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3EDE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4CC"/>
    <w:rsid w:val="00F90970"/>
    <w:rsid w:val="00F90B3B"/>
    <w:rsid w:val="00F94F5A"/>
    <w:rsid w:val="00F95957"/>
    <w:rsid w:val="00F9636C"/>
    <w:rsid w:val="00F96DA2"/>
    <w:rsid w:val="00F96EE6"/>
    <w:rsid w:val="00F96F23"/>
    <w:rsid w:val="00FA05FF"/>
    <w:rsid w:val="00FA07A4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511B"/>
    <w:rPr>
      <w:rFonts w:ascii="Wingdings" w:hAnsi="Wingdings"/>
      <w:color w:val="0082B0"/>
    </w:rPr>
  </w:style>
  <w:style w:type="character" w:customStyle="1" w:styleId="WW8Num2z0">
    <w:name w:val="WW8Num2z0"/>
    <w:rsid w:val="004C511B"/>
    <w:rPr>
      <w:rFonts w:ascii="Wingdings" w:hAnsi="Wingdings"/>
    </w:rPr>
  </w:style>
  <w:style w:type="character" w:customStyle="1" w:styleId="WW8Num2z1">
    <w:name w:val="WW8Num2z1"/>
    <w:rsid w:val="004C511B"/>
    <w:rPr>
      <w:rFonts w:ascii="Courier New" w:hAnsi="Courier New" w:cs="Courier New"/>
    </w:rPr>
  </w:style>
  <w:style w:type="character" w:customStyle="1" w:styleId="WW8Num2z3">
    <w:name w:val="WW8Num2z3"/>
    <w:rsid w:val="004C511B"/>
    <w:rPr>
      <w:rFonts w:ascii="Symbol" w:hAnsi="Symbol"/>
    </w:rPr>
  </w:style>
  <w:style w:type="character" w:customStyle="1" w:styleId="WW8Num4z0">
    <w:name w:val="WW8Num4z0"/>
    <w:rsid w:val="004C511B"/>
    <w:rPr>
      <w:rFonts w:ascii="Wingdings" w:hAnsi="Wingdings"/>
      <w:color w:val="0082B0"/>
    </w:rPr>
  </w:style>
  <w:style w:type="character" w:customStyle="1" w:styleId="WW8Num4z1">
    <w:name w:val="WW8Num4z1"/>
    <w:rsid w:val="004C511B"/>
    <w:rPr>
      <w:rFonts w:ascii="Courier New" w:hAnsi="Courier New" w:cs="Courier New"/>
    </w:rPr>
  </w:style>
  <w:style w:type="character" w:customStyle="1" w:styleId="WW8Num4z2">
    <w:name w:val="WW8Num4z2"/>
    <w:rsid w:val="004C511B"/>
    <w:rPr>
      <w:rFonts w:ascii="Wingdings" w:hAnsi="Wingdings"/>
    </w:rPr>
  </w:style>
  <w:style w:type="character" w:customStyle="1" w:styleId="WW8Num4z3">
    <w:name w:val="WW8Num4z3"/>
    <w:rsid w:val="004C511B"/>
    <w:rPr>
      <w:rFonts w:ascii="Symbol" w:hAnsi="Symbol"/>
    </w:rPr>
  </w:style>
  <w:style w:type="character" w:customStyle="1" w:styleId="WW8Num5z0">
    <w:name w:val="WW8Num5z0"/>
    <w:rsid w:val="004C511B"/>
    <w:rPr>
      <w:rFonts w:ascii="Wingdings" w:hAnsi="Wingdings"/>
      <w:color w:val="0082B0"/>
    </w:rPr>
  </w:style>
  <w:style w:type="character" w:customStyle="1" w:styleId="WW8Num5z1">
    <w:name w:val="WW8Num5z1"/>
    <w:rsid w:val="004C511B"/>
    <w:rPr>
      <w:rFonts w:ascii="Courier New" w:hAnsi="Courier New" w:cs="Courier New"/>
    </w:rPr>
  </w:style>
  <w:style w:type="character" w:customStyle="1" w:styleId="WW8Num5z2">
    <w:name w:val="WW8Num5z2"/>
    <w:rsid w:val="004C511B"/>
    <w:rPr>
      <w:rFonts w:ascii="Wingdings" w:hAnsi="Wingdings"/>
    </w:rPr>
  </w:style>
  <w:style w:type="character" w:customStyle="1" w:styleId="WW8Num5z3">
    <w:name w:val="WW8Num5z3"/>
    <w:rsid w:val="004C511B"/>
    <w:rPr>
      <w:rFonts w:ascii="Symbol" w:hAnsi="Symbol"/>
    </w:rPr>
  </w:style>
  <w:style w:type="character" w:customStyle="1" w:styleId="WW8Num6z0">
    <w:name w:val="WW8Num6z0"/>
    <w:rsid w:val="004C511B"/>
    <w:rPr>
      <w:rFonts w:ascii="Wingdings" w:hAnsi="Wingdings"/>
      <w:color w:val="0082B0"/>
    </w:rPr>
  </w:style>
  <w:style w:type="character" w:customStyle="1" w:styleId="WW8Num6z1">
    <w:name w:val="WW8Num6z1"/>
    <w:rsid w:val="004C511B"/>
    <w:rPr>
      <w:rFonts w:ascii="Courier New" w:hAnsi="Courier New" w:cs="Courier New"/>
    </w:rPr>
  </w:style>
  <w:style w:type="character" w:customStyle="1" w:styleId="WW8Num6z2">
    <w:name w:val="WW8Num6z2"/>
    <w:rsid w:val="004C511B"/>
    <w:rPr>
      <w:rFonts w:ascii="Wingdings" w:hAnsi="Wingdings"/>
    </w:rPr>
  </w:style>
  <w:style w:type="character" w:customStyle="1" w:styleId="WW8Num6z3">
    <w:name w:val="WW8Num6z3"/>
    <w:rsid w:val="004C511B"/>
    <w:rPr>
      <w:rFonts w:ascii="Symbol" w:hAnsi="Symbol"/>
    </w:rPr>
  </w:style>
  <w:style w:type="character" w:customStyle="1" w:styleId="WW8Num7z0">
    <w:name w:val="WW8Num7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4C511B"/>
    <w:rPr>
      <w:rFonts w:ascii="Courier New" w:hAnsi="Courier New" w:cs="Courier New"/>
    </w:rPr>
  </w:style>
  <w:style w:type="character" w:customStyle="1" w:styleId="WW8Num7z2">
    <w:name w:val="WW8Num7z2"/>
    <w:rsid w:val="004C511B"/>
    <w:rPr>
      <w:rFonts w:ascii="Wingdings" w:hAnsi="Wingdings"/>
    </w:rPr>
  </w:style>
  <w:style w:type="character" w:customStyle="1" w:styleId="WW8Num7z3">
    <w:name w:val="WW8Num7z3"/>
    <w:rsid w:val="004C511B"/>
    <w:rPr>
      <w:rFonts w:ascii="Symbol" w:hAnsi="Symbol"/>
    </w:rPr>
  </w:style>
  <w:style w:type="character" w:customStyle="1" w:styleId="WW8Num8z0">
    <w:name w:val="WW8Num8z0"/>
    <w:rsid w:val="004C511B"/>
    <w:rPr>
      <w:rFonts w:ascii="Symbol" w:hAnsi="Symbol"/>
    </w:rPr>
  </w:style>
  <w:style w:type="character" w:customStyle="1" w:styleId="WW8Num9z0">
    <w:name w:val="WW8Num9z0"/>
    <w:rsid w:val="004C511B"/>
    <w:rPr>
      <w:rFonts w:ascii="Wingdings" w:hAnsi="Wingdings"/>
      <w:color w:val="0082B0"/>
    </w:rPr>
  </w:style>
  <w:style w:type="character" w:customStyle="1" w:styleId="WW8Num9z1">
    <w:name w:val="WW8Num9z1"/>
    <w:rsid w:val="004C511B"/>
    <w:rPr>
      <w:rFonts w:ascii="Courier New" w:hAnsi="Courier New" w:cs="Courier New"/>
    </w:rPr>
  </w:style>
  <w:style w:type="character" w:customStyle="1" w:styleId="WW8Num9z2">
    <w:name w:val="WW8Num9z2"/>
    <w:rsid w:val="004C511B"/>
    <w:rPr>
      <w:rFonts w:ascii="Wingdings" w:hAnsi="Wingdings"/>
    </w:rPr>
  </w:style>
  <w:style w:type="character" w:customStyle="1" w:styleId="WW8Num9z3">
    <w:name w:val="WW8Num9z3"/>
    <w:rsid w:val="004C511B"/>
    <w:rPr>
      <w:rFonts w:ascii="Symbol" w:hAnsi="Symbol"/>
    </w:rPr>
  </w:style>
  <w:style w:type="character" w:customStyle="1" w:styleId="WW8Num10z0">
    <w:name w:val="WW8Num10z0"/>
    <w:rsid w:val="004C511B"/>
    <w:rPr>
      <w:rFonts w:ascii="Wingdings" w:hAnsi="Wingdings"/>
      <w:color w:val="0082B0"/>
    </w:rPr>
  </w:style>
  <w:style w:type="character" w:customStyle="1" w:styleId="WW8Num10z1">
    <w:name w:val="WW8Num10z1"/>
    <w:rsid w:val="004C511B"/>
    <w:rPr>
      <w:rFonts w:ascii="Courier New" w:hAnsi="Courier New" w:cs="Courier New"/>
    </w:rPr>
  </w:style>
  <w:style w:type="character" w:customStyle="1" w:styleId="WW8Num10z2">
    <w:name w:val="WW8Num10z2"/>
    <w:rsid w:val="004C511B"/>
    <w:rPr>
      <w:rFonts w:ascii="Wingdings" w:hAnsi="Wingdings"/>
    </w:rPr>
  </w:style>
  <w:style w:type="character" w:customStyle="1" w:styleId="WW8Num10z3">
    <w:name w:val="WW8Num10z3"/>
    <w:rsid w:val="004C511B"/>
    <w:rPr>
      <w:rFonts w:ascii="Symbol" w:hAnsi="Symbol"/>
    </w:rPr>
  </w:style>
  <w:style w:type="character" w:customStyle="1" w:styleId="WW8Num11z0">
    <w:name w:val="WW8Num11z0"/>
    <w:rsid w:val="004C511B"/>
    <w:rPr>
      <w:rFonts w:ascii="Wingdings" w:hAnsi="Wingdings"/>
      <w:color w:val="0082B0"/>
    </w:rPr>
  </w:style>
  <w:style w:type="character" w:customStyle="1" w:styleId="WW8Num11z1">
    <w:name w:val="WW8Num11z1"/>
    <w:rsid w:val="004C511B"/>
    <w:rPr>
      <w:rFonts w:ascii="Courier New" w:hAnsi="Courier New" w:cs="Courier New"/>
    </w:rPr>
  </w:style>
  <w:style w:type="character" w:customStyle="1" w:styleId="WW8Num11z2">
    <w:name w:val="WW8Num11z2"/>
    <w:rsid w:val="004C511B"/>
    <w:rPr>
      <w:rFonts w:ascii="Wingdings" w:hAnsi="Wingdings"/>
    </w:rPr>
  </w:style>
  <w:style w:type="character" w:customStyle="1" w:styleId="WW8Num11z3">
    <w:name w:val="WW8Num11z3"/>
    <w:rsid w:val="004C511B"/>
    <w:rPr>
      <w:rFonts w:ascii="Symbol" w:hAnsi="Symbol"/>
    </w:rPr>
  </w:style>
  <w:style w:type="character" w:customStyle="1" w:styleId="WW8Num12z0">
    <w:name w:val="WW8Num12z0"/>
    <w:rsid w:val="004C511B"/>
    <w:rPr>
      <w:rFonts w:ascii="Wingdings" w:hAnsi="Wingdings"/>
      <w:color w:val="0082B0"/>
    </w:rPr>
  </w:style>
  <w:style w:type="character" w:customStyle="1" w:styleId="WW8Num12z1">
    <w:name w:val="WW8Num12z1"/>
    <w:rsid w:val="004C511B"/>
    <w:rPr>
      <w:rFonts w:ascii="Courier New" w:hAnsi="Courier New" w:cs="Courier New"/>
    </w:rPr>
  </w:style>
  <w:style w:type="character" w:customStyle="1" w:styleId="WW8Num12z2">
    <w:name w:val="WW8Num12z2"/>
    <w:rsid w:val="004C511B"/>
    <w:rPr>
      <w:rFonts w:ascii="Wingdings" w:hAnsi="Wingdings"/>
    </w:rPr>
  </w:style>
  <w:style w:type="character" w:customStyle="1" w:styleId="WW8Num12z3">
    <w:name w:val="WW8Num12z3"/>
    <w:rsid w:val="004C511B"/>
    <w:rPr>
      <w:rFonts w:ascii="Symbol" w:hAnsi="Symbol"/>
    </w:rPr>
  </w:style>
  <w:style w:type="character" w:customStyle="1" w:styleId="WW8Num13z0">
    <w:name w:val="WW8Num13z0"/>
    <w:rsid w:val="004C511B"/>
    <w:rPr>
      <w:rFonts w:ascii="Wingdings" w:hAnsi="Wingdings"/>
      <w:color w:val="0082B0"/>
    </w:rPr>
  </w:style>
  <w:style w:type="character" w:customStyle="1" w:styleId="WW8Num13z1">
    <w:name w:val="WW8Num13z1"/>
    <w:rsid w:val="004C511B"/>
    <w:rPr>
      <w:rFonts w:ascii="Courier New" w:hAnsi="Courier New" w:cs="Courier New"/>
    </w:rPr>
  </w:style>
  <w:style w:type="character" w:customStyle="1" w:styleId="WW8Num13z2">
    <w:name w:val="WW8Num13z2"/>
    <w:rsid w:val="004C511B"/>
    <w:rPr>
      <w:rFonts w:ascii="Wingdings" w:hAnsi="Wingdings"/>
    </w:rPr>
  </w:style>
  <w:style w:type="character" w:customStyle="1" w:styleId="WW8Num13z3">
    <w:name w:val="WW8Num13z3"/>
    <w:rsid w:val="004C511B"/>
    <w:rPr>
      <w:rFonts w:ascii="Symbol" w:hAnsi="Symbol"/>
    </w:rPr>
  </w:style>
  <w:style w:type="character" w:customStyle="1" w:styleId="WW8Num14z0">
    <w:name w:val="WW8Num14z0"/>
    <w:rsid w:val="004C511B"/>
    <w:rPr>
      <w:rFonts w:ascii="Wingdings" w:hAnsi="Wingdings"/>
      <w:color w:val="145AA8"/>
    </w:rPr>
  </w:style>
  <w:style w:type="character" w:customStyle="1" w:styleId="WW8Num14z1">
    <w:name w:val="WW8Num14z1"/>
    <w:rsid w:val="004C511B"/>
    <w:rPr>
      <w:rFonts w:ascii="Courier New" w:hAnsi="Courier New" w:cs="Courier New"/>
    </w:rPr>
  </w:style>
  <w:style w:type="character" w:customStyle="1" w:styleId="WW8Num14z2">
    <w:name w:val="WW8Num14z2"/>
    <w:rsid w:val="004C511B"/>
    <w:rPr>
      <w:rFonts w:ascii="Wingdings" w:hAnsi="Wingdings"/>
    </w:rPr>
  </w:style>
  <w:style w:type="character" w:customStyle="1" w:styleId="WW8Num14z3">
    <w:name w:val="WW8Num14z3"/>
    <w:rsid w:val="004C511B"/>
    <w:rPr>
      <w:rFonts w:ascii="Symbol" w:hAnsi="Symbol"/>
    </w:rPr>
  </w:style>
  <w:style w:type="character" w:customStyle="1" w:styleId="WW8Num15z0">
    <w:name w:val="WW8Num15z0"/>
    <w:rsid w:val="004C511B"/>
    <w:rPr>
      <w:rFonts w:ascii="Wingdings" w:hAnsi="Wingdings"/>
      <w:color w:val="0082B0"/>
    </w:rPr>
  </w:style>
  <w:style w:type="character" w:customStyle="1" w:styleId="WW8Num15z1">
    <w:name w:val="WW8Num15z1"/>
    <w:rsid w:val="004C511B"/>
    <w:rPr>
      <w:rFonts w:ascii="Courier New" w:hAnsi="Courier New" w:cs="Courier New"/>
    </w:rPr>
  </w:style>
  <w:style w:type="character" w:customStyle="1" w:styleId="WW8Num15z2">
    <w:name w:val="WW8Num15z2"/>
    <w:rsid w:val="004C511B"/>
    <w:rPr>
      <w:rFonts w:ascii="Wingdings" w:hAnsi="Wingdings"/>
    </w:rPr>
  </w:style>
  <w:style w:type="character" w:customStyle="1" w:styleId="WW8Num15z3">
    <w:name w:val="WW8Num15z3"/>
    <w:rsid w:val="004C511B"/>
    <w:rPr>
      <w:rFonts w:ascii="Symbol" w:hAnsi="Symbol"/>
    </w:rPr>
  </w:style>
  <w:style w:type="character" w:customStyle="1" w:styleId="WW8Num16z0">
    <w:name w:val="WW8Num16z0"/>
    <w:rsid w:val="004C511B"/>
    <w:rPr>
      <w:rFonts w:ascii="Wingdings" w:hAnsi="Wingdings"/>
      <w:color w:val="0082B0"/>
    </w:rPr>
  </w:style>
  <w:style w:type="character" w:customStyle="1" w:styleId="WW8Num16z1">
    <w:name w:val="WW8Num16z1"/>
    <w:rsid w:val="004C511B"/>
    <w:rPr>
      <w:rFonts w:ascii="Courier New" w:hAnsi="Courier New" w:cs="Courier New"/>
    </w:rPr>
  </w:style>
  <w:style w:type="character" w:customStyle="1" w:styleId="WW8Num16z2">
    <w:name w:val="WW8Num16z2"/>
    <w:rsid w:val="004C511B"/>
    <w:rPr>
      <w:rFonts w:ascii="Wingdings" w:hAnsi="Wingdings"/>
    </w:rPr>
  </w:style>
  <w:style w:type="character" w:customStyle="1" w:styleId="WW8Num16z3">
    <w:name w:val="WW8Num16z3"/>
    <w:rsid w:val="004C511B"/>
    <w:rPr>
      <w:rFonts w:ascii="Symbol" w:hAnsi="Symbol"/>
    </w:rPr>
  </w:style>
  <w:style w:type="character" w:customStyle="1" w:styleId="WW8Num17z0">
    <w:name w:val="WW8Num17z0"/>
    <w:rsid w:val="004C511B"/>
    <w:rPr>
      <w:rFonts w:ascii="Symbol" w:hAnsi="Symbol"/>
    </w:rPr>
  </w:style>
  <w:style w:type="character" w:customStyle="1" w:styleId="WW8Num17z1">
    <w:name w:val="WW8Num17z1"/>
    <w:rsid w:val="004C511B"/>
    <w:rPr>
      <w:rFonts w:ascii="Courier New" w:hAnsi="Courier New" w:cs="Courier New"/>
    </w:rPr>
  </w:style>
  <w:style w:type="character" w:customStyle="1" w:styleId="WW8Num17z2">
    <w:name w:val="WW8Num17z2"/>
    <w:rsid w:val="004C511B"/>
    <w:rPr>
      <w:rFonts w:ascii="Wingdings" w:hAnsi="Wingdings"/>
    </w:rPr>
  </w:style>
  <w:style w:type="character" w:customStyle="1" w:styleId="WW8Num18z0">
    <w:name w:val="WW8Num18z0"/>
    <w:rsid w:val="004C511B"/>
    <w:rPr>
      <w:rFonts w:ascii="Wingdings" w:hAnsi="Wingdings"/>
      <w:color w:val="0082B0"/>
    </w:rPr>
  </w:style>
  <w:style w:type="character" w:customStyle="1" w:styleId="WW8Num18z1">
    <w:name w:val="WW8Num18z1"/>
    <w:rsid w:val="004C511B"/>
    <w:rPr>
      <w:rFonts w:ascii="Courier New" w:hAnsi="Courier New" w:cs="Courier New"/>
    </w:rPr>
  </w:style>
  <w:style w:type="character" w:customStyle="1" w:styleId="WW8Num18z2">
    <w:name w:val="WW8Num18z2"/>
    <w:rsid w:val="004C511B"/>
    <w:rPr>
      <w:rFonts w:ascii="Wingdings" w:hAnsi="Wingdings"/>
    </w:rPr>
  </w:style>
  <w:style w:type="character" w:customStyle="1" w:styleId="WW8Num18z3">
    <w:name w:val="WW8Num18z3"/>
    <w:rsid w:val="004C511B"/>
    <w:rPr>
      <w:rFonts w:ascii="Symbol" w:hAnsi="Symbol"/>
    </w:rPr>
  </w:style>
  <w:style w:type="character" w:customStyle="1" w:styleId="WW8Num19z0">
    <w:name w:val="WW8Num19z0"/>
    <w:rsid w:val="004C511B"/>
    <w:rPr>
      <w:rFonts w:ascii="Wingdings" w:hAnsi="Wingdings"/>
      <w:color w:val="0082B0"/>
    </w:rPr>
  </w:style>
  <w:style w:type="character" w:customStyle="1" w:styleId="WW8Num19z1">
    <w:name w:val="WW8Num19z1"/>
    <w:rsid w:val="004C511B"/>
    <w:rPr>
      <w:rFonts w:ascii="Courier New" w:hAnsi="Courier New" w:cs="Courier New"/>
    </w:rPr>
  </w:style>
  <w:style w:type="character" w:customStyle="1" w:styleId="WW8Num19z2">
    <w:name w:val="WW8Num19z2"/>
    <w:rsid w:val="004C511B"/>
    <w:rPr>
      <w:rFonts w:ascii="Wingdings" w:hAnsi="Wingdings"/>
    </w:rPr>
  </w:style>
  <w:style w:type="character" w:customStyle="1" w:styleId="WW8Num19z3">
    <w:name w:val="WW8Num19z3"/>
    <w:rsid w:val="004C511B"/>
    <w:rPr>
      <w:rFonts w:ascii="Symbol" w:hAnsi="Symbol"/>
    </w:rPr>
  </w:style>
  <w:style w:type="character" w:customStyle="1" w:styleId="WW8Num20z0">
    <w:name w:val="WW8Num20z0"/>
    <w:rsid w:val="004C511B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4C511B"/>
    <w:rPr>
      <w:rFonts w:ascii="Courier New" w:hAnsi="Courier New" w:cs="Courier New"/>
    </w:rPr>
  </w:style>
  <w:style w:type="character" w:customStyle="1" w:styleId="WW8Num20z2">
    <w:name w:val="WW8Num20z2"/>
    <w:rsid w:val="004C511B"/>
    <w:rPr>
      <w:rFonts w:ascii="Wingdings" w:hAnsi="Wingdings"/>
    </w:rPr>
  </w:style>
  <w:style w:type="character" w:customStyle="1" w:styleId="WW8Num20z3">
    <w:name w:val="WW8Num20z3"/>
    <w:rsid w:val="004C511B"/>
    <w:rPr>
      <w:rFonts w:ascii="Symbol" w:hAnsi="Symbol"/>
    </w:rPr>
  </w:style>
  <w:style w:type="character" w:customStyle="1" w:styleId="WW8Num21z0">
    <w:name w:val="WW8Num21z0"/>
    <w:rsid w:val="004C511B"/>
    <w:rPr>
      <w:rFonts w:ascii="Wingdings" w:hAnsi="Wingdings"/>
      <w:color w:val="0082B0"/>
    </w:rPr>
  </w:style>
  <w:style w:type="character" w:customStyle="1" w:styleId="WW8Num21z1">
    <w:name w:val="WW8Num21z1"/>
    <w:rsid w:val="004C511B"/>
    <w:rPr>
      <w:rFonts w:ascii="Courier New" w:hAnsi="Courier New" w:cs="Courier New"/>
    </w:rPr>
  </w:style>
  <w:style w:type="character" w:customStyle="1" w:styleId="WW8Num21z2">
    <w:name w:val="WW8Num21z2"/>
    <w:rsid w:val="004C511B"/>
    <w:rPr>
      <w:rFonts w:ascii="Wingdings" w:hAnsi="Wingdings"/>
    </w:rPr>
  </w:style>
  <w:style w:type="character" w:customStyle="1" w:styleId="WW8Num21z3">
    <w:name w:val="WW8Num21z3"/>
    <w:rsid w:val="004C511B"/>
    <w:rPr>
      <w:rFonts w:ascii="Symbol" w:hAnsi="Symbol"/>
    </w:rPr>
  </w:style>
  <w:style w:type="character" w:customStyle="1" w:styleId="WW8Num23z0">
    <w:name w:val="WW8Num23z0"/>
    <w:rsid w:val="004C511B"/>
    <w:rPr>
      <w:rFonts w:ascii="Wingdings" w:hAnsi="Wingdings"/>
      <w:color w:val="0082B0"/>
    </w:rPr>
  </w:style>
  <w:style w:type="character" w:customStyle="1" w:styleId="WW8Num23z1">
    <w:name w:val="WW8Num23z1"/>
    <w:rsid w:val="004C511B"/>
    <w:rPr>
      <w:rFonts w:ascii="Courier New" w:hAnsi="Courier New" w:cs="Courier New"/>
    </w:rPr>
  </w:style>
  <w:style w:type="character" w:customStyle="1" w:styleId="WW8Num23z2">
    <w:name w:val="WW8Num23z2"/>
    <w:rsid w:val="004C511B"/>
    <w:rPr>
      <w:rFonts w:ascii="Wingdings" w:hAnsi="Wingdings"/>
    </w:rPr>
  </w:style>
  <w:style w:type="character" w:customStyle="1" w:styleId="WW8Num23z3">
    <w:name w:val="WW8Num23z3"/>
    <w:rsid w:val="004C511B"/>
    <w:rPr>
      <w:rFonts w:ascii="Symbol" w:hAnsi="Symbol"/>
    </w:rPr>
  </w:style>
  <w:style w:type="character" w:customStyle="1" w:styleId="WW8Num24z0">
    <w:name w:val="WW8Num24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4C511B"/>
    <w:rPr>
      <w:rFonts w:ascii="Courier New" w:hAnsi="Courier New" w:cs="Courier New"/>
    </w:rPr>
  </w:style>
  <w:style w:type="character" w:customStyle="1" w:styleId="WW8Num24z2">
    <w:name w:val="WW8Num24z2"/>
    <w:rsid w:val="004C511B"/>
    <w:rPr>
      <w:rFonts w:ascii="Wingdings" w:hAnsi="Wingdings"/>
    </w:rPr>
  </w:style>
  <w:style w:type="character" w:customStyle="1" w:styleId="WW8Num24z3">
    <w:name w:val="WW8Num24z3"/>
    <w:rsid w:val="004C511B"/>
    <w:rPr>
      <w:rFonts w:ascii="Symbol" w:hAnsi="Symbol"/>
    </w:rPr>
  </w:style>
  <w:style w:type="character" w:customStyle="1" w:styleId="WW8Num25z0">
    <w:name w:val="WW8Num25z0"/>
    <w:rsid w:val="004C511B"/>
    <w:rPr>
      <w:rFonts w:ascii="Wingdings" w:hAnsi="Wingdings"/>
      <w:color w:val="0082B0"/>
    </w:rPr>
  </w:style>
  <w:style w:type="character" w:customStyle="1" w:styleId="WW8Num25z1">
    <w:name w:val="WW8Num25z1"/>
    <w:rsid w:val="004C511B"/>
    <w:rPr>
      <w:rFonts w:ascii="Courier New" w:hAnsi="Courier New" w:cs="Courier New"/>
    </w:rPr>
  </w:style>
  <w:style w:type="character" w:customStyle="1" w:styleId="WW8Num25z2">
    <w:name w:val="WW8Num25z2"/>
    <w:rsid w:val="004C511B"/>
    <w:rPr>
      <w:rFonts w:ascii="Wingdings" w:hAnsi="Wingdings"/>
    </w:rPr>
  </w:style>
  <w:style w:type="character" w:customStyle="1" w:styleId="WW8Num25z3">
    <w:name w:val="WW8Num25z3"/>
    <w:rsid w:val="004C511B"/>
    <w:rPr>
      <w:rFonts w:ascii="Symbol" w:hAnsi="Symbol"/>
    </w:rPr>
  </w:style>
  <w:style w:type="character" w:customStyle="1" w:styleId="WW8Num26z0">
    <w:name w:val="WW8Num26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4C511B"/>
    <w:rPr>
      <w:rFonts w:ascii="Courier New" w:hAnsi="Courier New" w:cs="Courier New"/>
    </w:rPr>
  </w:style>
  <w:style w:type="character" w:customStyle="1" w:styleId="WW8Num26z2">
    <w:name w:val="WW8Num26z2"/>
    <w:rsid w:val="004C511B"/>
    <w:rPr>
      <w:rFonts w:ascii="Wingdings" w:hAnsi="Wingdings"/>
    </w:rPr>
  </w:style>
  <w:style w:type="character" w:customStyle="1" w:styleId="WW8Num26z3">
    <w:name w:val="WW8Num26z3"/>
    <w:rsid w:val="004C511B"/>
    <w:rPr>
      <w:rFonts w:ascii="Symbol" w:hAnsi="Symbol"/>
    </w:rPr>
  </w:style>
  <w:style w:type="character" w:customStyle="1" w:styleId="WW8Num27z0">
    <w:name w:val="WW8Num27z0"/>
    <w:rsid w:val="004C511B"/>
    <w:rPr>
      <w:rFonts w:ascii="Wingdings" w:hAnsi="Wingdings"/>
      <w:color w:val="0082B0"/>
    </w:rPr>
  </w:style>
  <w:style w:type="character" w:customStyle="1" w:styleId="WW8Num27z1">
    <w:name w:val="WW8Num27z1"/>
    <w:rsid w:val="004C511B"/>
    <w:rPr>
      <w:rFonts w:ascii="Courier New" w:hAnsi="Courier New" w:cs="Courier New"/>
    </w:rPr>
  </w:style>
  <w:style w:type="character" w:customStyle="1" w:styleId="WW8Num27z2">
    <w:name w:val="WW8Num27z2"/>
    <w:rsid w:val="004C511B"/>
    <w:rPr>
      <w:rFonts w:ascii="Wingdings" w:hAnsi="Wingdings"/>
    </w:rPr>
  </w:style>
  <w:style w:type="character" w:customStyle="1" w:styleId="WW8Num27z3">
    <w:name w:val="WW8Num27z3"/>
    <w:rsid w:val="004C511B"/>
    <w:rPr>
      <w:rFonts w:ascii="Symbol" w:hAnsi="Symbol"/>
    </w:rPr>
  </w:style>
  <w:style w:type="character" w:customStyle="1" w:styleId="WW8Num28z0">
    <w:name w:val="WW8Num28z0"/>
    <w:rsid w:val="004C511B"/>
    <w:rPr>
      <w:rFonts w:ascii="Wingdings" w:hAnsi="Wingdings"/>
      <w:color w:val="0082B0"/>
    </w:rPr>
  </w:style>
  <w:style w:type="character" w:customStyle="1" w:styleId="WW8Num28z1">
    <w:name w:val="WW8Num28z1"/>
    <w:rsid w:val="004C511B"/>
    <w:rPr>
      <w:rFonts w:ascii="Courier New" w:hAnsi="Courier New" w:cs="Courier New"/>
    </w:rPr>
  </w:style>
  <w:style w:type="character" w:customStyle="1" w:styleId="WW8Num28z2">
    <w:name w:val="WW8Num28z2"/>
    <w:rsid w:val="004C511B"/>
    <w:rPr>
      <w:rFonts w:ascii="Wingdings" w:hAnsi="Wingdings"/>
    </w:rPr>
  </w:style>
  <w:style w:type="character" w:customStyle="1" w:styleId="WW8Num28z3">
    <w:name w:val="WW8Num28z3"/>
    <w:rsid w:val="004C511B"/>
    <w:rPr>
      <w:rFonts w:ascii="Symbol" w:hAnsi="Symbol"/>
    </w:rPr>
  </w:style>
  <w:style w:type="character" w:customStyle="1" w:styleId="WW8Num30z0">
    <w:name w:val="WW8Num30z0"/>
    <w:rsid w:val="004C511B"/>
    <w:rPr>
      <w:rFonts w:ascii="Wingdings" w:hAnsi="Wingdings"/>
      <w:color w:val="0082B0"/>
    </w:rPr>
  </w:style>
  <w:style w:type="character" w:customStyle="1" w:styleId="WW8Num30z1">
    <w:name w:val="WW8Num30z1"/>
    <w:rsid w:val="004C511B"/>
    <w:rPr>
      <w:rFonts w:ascii="Courier New" w:hAnsi="Courier New" w:cs="Courier New"/>
    </w:rPr>
  </w:style>
  <w:style w:type="character" w:customStyle="1" w:styleId="WW8Num30z2">
    <w:name w:val="WW8Num30z2"/>
    <w:rsid w:val="004C511B"/>
    <w:rPr>
      <w:rFonts w:ascii="Wingdings" w:hAnsi="Wingdings"/>
    </w:rPr>
  </w:style>
  <w:style w:type="character" w:customStyle="1" w:styleId="WW8Num30z3">
    <w:name w:val="WW8Num30z3"/>
    <w:rsid w:val="004C511B"/>
    <w:rPr>
      <w:rFonts w:ascii="Symbol" w:hAnsi="Symbol"/>
    </w:rPr>
  </w:style>
  <w:style w:type="character" w:customStyle="1" w:styleId="WW8Num31z0">
    <w:name w:val="WW8Num31z0"/>
    <w:rsid w:val="004C511B"/>
    <w:rPr>
      <w:rFonts w:ascii="Symbol" w:hAnsi="Symbol"/>
    </w:rPr>
  </w:style>
  <w:style w:type="character" w:customStyle="1" w:styleId="WW8Num31z1">
    <w:name w:val="WW8Num31z1"/>
    <w:rsid w:val="004C511B"/>
    <w:rPr>
      <w:rFonts w:ascii="Courier New" w:hAnsi="Courier New" w:cs="Courier New"/>
    </w:rPr>
  </w:style>
  <w:style w:type="character" w:customStyle="1" w:styleId="WW8Num31z2">
    <w:name w:val="WW8Num31z2"/>
    <w:rsid w:val="004C511B"/>
    <w:rPr>
      <w:rFonts w:ascii="Wingdings" w:hAnsi="Wingdings"/>
    </w:rPr>
  </w:style>
  <w:style w:type="character" w:customStyle="1" w:styleId="10">
    <w:name w:val="Основной шрифт абзаца1"/>
    <w:rsid w:val="004C511B"/>
  </w:style>
  <w:style w:type="character" w:customStyle="1" w:styleId="20">
    <w:name w:val="Знак Знак2"/>
    <w:rsid w:val="004C511B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4C511B"/>
    <w:rPr>
      <w:color w:val="0000FF"/>
      <w:u w:val="single"/>
    </w:rPr>
  </w:style>
  <w:style w:type="character" w:customStyle="1" w:styleId="11">
    <w:name w:val="Знак Знак1"/>
    <w:rsid w:val="004C511B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4C511B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4C511B"/>
    <w:rPr>
      <w:rFonts w:cs="Times New Roman"/>
    </w:rPr>
  </w:style>
  <w:style w:type="character" w:customStyle="1" w:styleId="a4">
    <w:name w:val="Знак Знак"/>
    <w:rsid w:val="004C511B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4C511B"/>
    <w:rPr>
      <w:i/>
      <w:iCs/>
    </w:rPr>
  </w:style>
  <w:style w:type="character" w:styleId="a6">
    <w:name w:val="Strong"/>
    <w:uiPriority w:val="22"/>
    <w:qFormat/>
    <w:rsid w:val="004C511B"/>
    <w:rPr>
      <w:b/>
      <w:bCs/>
    </w:rPr>
  </w:style>
  <w:style w:type="character" w:styleId="a7">
    <w:name w:val="FollowedHyperlink"/>
    <w:rsid w:val="004C511B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4C51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4C511B"/>
    <w:pPr>
      <w:spacing w:after="120"/>
    </w:pPr>
  </w:style>
  <w:style w:type="paragraph" w:styleId="ab">
    <w:name w:val="List"/>
    <w:basedOn w:val="a9"/>
    <w:rsid w:val="004C511B"/>
    <w:rPr>
      <w:rFonts w:ascii="Arial" w:hAnsi="Arial" w:cs="Mangal"/>
    </w:rPr>
  </w:style>
  <w:style w:type="paragraph" w:customStyle="1" w:styleId="12">
    <w:name w:val="Название1"/>
    <w:basedOn w:val="a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4C511B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4C511B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4C511B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4C511B"/>
    <w:pPr>
      <w:spacing w:before="280" w:after="119"/>
    </w:pPr>
  </w:style>
  <w:style w:type="paragraph" w:styleId="af">
    <w:name w:val="Body Text Indent"/>
    <w:basedOn w:val="a"/>
    <w:link w:val="af0"/>
    <w:rsid w:val="004C511B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4C511B"/>
    <w:pPr>
      <w:spacing w:after="120" w:line="480" w:lineRule="auto"/>
    </w:pPr>
  </w:style>
  <w:style w:type="paragraph" w:customStyle="1" w:styleId="af1">
    <w:name w:val="Содержимое таблицы"/>
    <w:basedOn w:val="a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4C51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4C511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4C511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4C51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C511B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4C511B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5CDE-E507-4C7F-963C-7BB12C86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Хромочкина Марина Сергеевна</cp:lastModifiedBy>
  <cp:revision>3</cp:revision>
  <cp:lastPrinted>2019-02-25T08:14:00Z</cp:lastPrinted>
  <dcterms:created xsi:type="dcterms:W3CDTF">2020-01-30T05:05:00Z</dcterms:created>
  <dcterms:modified xsi:type="dcterms:W3CDTF">2020-02-04T09:10:00Z</dcterms:modified>
</cp:coreProperties>
</file>